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Corpodotexto"/>
        <w:spacing w:lineRule="auto" w:line="276" w:before="0" w:after="0"/>
        <w:ind w:left="0" w:right="0" w:hanging="0"/>
        <w:jc w:val="both"/>
        <w:rPr/>
      </w:pPr>
      <w:r>
        <w:rPr>
          <w:rStyle w:val="LinkdaInternet"/>
          <w:rFonts w:eastAsia="Droid Sans Fallback" w:cs="Liberation Sans" w:ascii="Calibri" w:hAnsi="Calibri"/>
          <w:b/>
          <w:bCs/>
          <w:i/>
          <w:iCs/>
          <w:caps w:val="false"/>
          <w:smallCaps w:val="false"/>
          <w:strike w:val="false"/>
          <w:dstrike w:val="false"/>
          <w:color w:val="000000"/>
          <w:spacing w:val="0"/>
          <w:sz w:val="24"/>
          <w:szCs w:val="24"/>
          <w:u w:val="none"/>
          <w:effect w:val="none"/>
          <w:shd w:fill="FFFFFF" w:val="clear"/>
          <w:lang w:val="pt-BR" w:eastAsia="pt-BR" w:bidi="ar-SA"/>
        </w:rPr>
        <w:t>1. Dados iniciais:</w:t>
      </w:r>
    </w:p>
    <w:tbl>
      <w:tblPr>
        <w:tblW w:w="9777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1"/>
        <w:gridCol w:w="6885"/>
      </w:tblGrid>
      <w:tr>
        <w:trPr/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  <w:t>Comissão Técnica: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</w:r>
          </w:p>
        </w:tc>
      </w:tr>
      <w:tr>
        <w:trPr/>
        <w:tc>
          <w:tcPr>
            <w:tcW w:w="28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"/>
                <w:sz w:val="24"/>
                <w:szCs w:val="24"/>
              </w:rPr>
            </w:pPr>
            <w:r>
              <w:rPr>
                <w:rFonts w:eastAsia="DejaVu Sans" w:cs="DejaVu Sans" w:ascii="Calibri" w:hAnsi="Calibri"/>
                <w:i w:val="false"/>
                <w:iCs w:val="false"/>
                <w:color w:val="auto"/>
                <w:kern w:val="0"/>
                <w:sz w:val="24"/>
                <w:szCs w:val="24"/>
                <w:lang w:val="pt-BR" w:eastAsia="pt-BR" w:bidi="ar-SA"/>
              </w:rPr>
              <w:t>Referência ao</w:t>
            </w: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  <w:t xml:space="preserve"> Planejamento Estratégico:</w:t>
            </w:r>
          </w:p>
        </w:tc>
        <w:tc>
          <w:tcPr>
            <w:tcW w:w="6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</w:r>
          </w:p>
        </w:tc>
      </w:tr>
    </w:tbl>
    <w:p>
      <w:pPr>
        <w:pStyle w:val="Normal"/>
        <w:spacing w:lineRule="atLeast" w:line="100" w:before="57" w:after="57"/>
        <w:ind w:left="0" w:right="0" w:hanging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spacing w:lineRule="atLeast" w:line="100" w:before="57" w:after="57"/>
        <w:ind w:left="0" w:right="0" w:hanging="0"/>
        <w:jc w:val="both"/>
        <w:rPr>
          <w:rFonts w:ascii="Calibri" w:hAnsi="Calibri"/>
          <w:b/>
          <w:b/>
          <w:bCs/>
          <w:i/>
          <w:i/>
          <w:iCs/>
          <w:sz w:val="24"/>
          <w:szCs w:val="24"/>
        </w:rPr>
      </w:pPr>
      <w:r>
        <w:rPr>
          <w:rFonts w:ascii="Calibri" w:hAnsi="Calibri"/>
          <w:b/>
          <w:bCs/>
          <w:i/>
          <w:iCs/>
          <w:sz w:val="24"/>
          <w:szCs w:val="24"/>
        </w:rPr>
        <w:t>2. Nome do Projeto:</w:t>
      </w:r>
    </w:p>
    <w:tbl>
      <w:tblPr>
        <w:tblW w:w="9777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7541"/>
      </w:tblGrid>
      <w:tr>
        <w:trPr/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  <w:t>Nome do projeto</w:t>
            </w:r>
            <w:r>
              <w:rPr>
                <w:rFonts w:cs="DejaVu Sans" w:ascii="Calibri" w:hAnsi="Calibri"/>
                <w:i/>
                <w:iCs/>
                <w:color w:val="auto"/>
                <w:sz w:val="24"/>
                <w:szCs w:val="24"/>
              </w:rPr>
              <w:t>:</w:t>
            </w:r>
          </w:p>
        </w:tc>
        <w:tc>
          <w:tcPr>
            <w:tcW w:w="7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</w:r>
          </w:p>
        </w:tc>
      </w:tr>
    </w:tbl>
    <w:p>
      <w:pPr>
        <w:pStyle w:val="Normal"/>
        <w:spacing w:before="57" w:after="57"/>
        <w:jc w:val="both"/>
        <w:rPr/>
      </w:pPr>
      <w:r>
        <w:rPr>
          <w:rFonts w:cs="Arial" w:ascii="Calibri" w:hAnsi="Calibri"/>
          <w:i/>
          <w:iCs/>
          <w:color w:val="0000FF"/>
          <w:sz w:val="24"/>
          <w:szCs w:val="24"/>
        </w:rPr>
        <w:t>[ Especificar o Nome do Projeto, que deve definir</w:t>
      </w:r>
      <w:r>
        <w:rPr>
          <w:rFonts w:cs="Arial" w:ascii="Calibri" w:hAnsi="Calibri"/>
          <w:i/>
          <w:iCs/>
          <w:color w:val="FF0000"/>
          <w:sz w:val="24"/>
          <w:szCs w:val="24"/>
        </w:rPr>
        <w:t xml:space="preserve"> </w:t>
      </w:r>
      <w:r>
        <w:rPr>
          <w:rFonts w:cs="Arial" w:ascii="Calibri" w:hAnsi="Calibri"/>
          <w:i/>
          <w:iCs/>
          <w:color w:val="0000FF"/>
          <w:sz w:val="24"/>
          <w:szCs w:val="24"/>
        </w:rPr>
        <w:t>de forma sucinta o que será feito no projeto.] – quanto mais resumido, melhor para ser divulgado.</w:t>
      </w:r>
    </w:p>
    <w:p>
      <w:pPr>
        <w:pStyle w:val="Normal"/>
        <w:spacing w:before="57" w:after="57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spacing w:before="57" w:after="57"/>
        <w:jc w:val="both"/>
        <w:rPr/>
      </w:pPr>
      <w:r>
        <w:rPr>
          <w:rFonts w:eastAsia="Trebuchet MS" w:cs="Trebuchet MS" w:ascii="Calibri" w:hAnsi="Calibri"/>
          <w:b/>
          <w:bCs/>
          <w:i/>
          <w:iCs/>
          <w:sz w:val="24"/>
          <w:szCs w:val="24"/>
        </w:rPr>
        <w:t xml:space="preserve">3. </w:t>
      </w:r>
      <w:r>
        <w:rPr>
          <w:rFonts w:cs="Trebuchet MS" w:ascii="Calibri" w:hAnsi="Calibri"/>
          <w:b/>
          <w:bCs/>
          <w:i/>
          <w:iCs/>
          <w:sz w:val="24"/>
          <w:szCs w:val="24"/>
        </w:rPr>
        <w:t>Gerentes do Projeto:</w:t>
      </w:r>
    </w:p>
    <w:p>
      <w:pPr>
        <w:pStyle w:val="Normal"/>
        <w:spacing w:before="57" w:after="57"/>
        <w:jc w:val="both"/>
        <w:rPr>
          <w:rFonts w:ascii="Calibri" w:hAnsi="Calibri" w:cs="Trebuchet MS"/>
          <w:b/>
          <w:b/>
          <w:bCs/>
          <w:i/>
          <w:i/>
          <w:iCs/>
          <w:sz w:val="24"/>
          <w:szCs w:val="24"/>
        </w:rPr>
      </w:pPr>
      <w:r>
        <w:rPr>
          <w:rFonts w:cs="Trebuchet MS" w:ascii="Calibri" w:hAnsi="Calibri"/>
          <w:b/>
          <w:bCs/>
          <w:i/>
          <w:iCs/>
          <w:sz w:val="24"/>
          <w:szCs w:val="24"/>
        </w:rPr>
        <w:t>Titular</w:t>
      </w:r>
    </w:p>
    <w:tbl>
      <w:tblPr>
        <w:tblW w:w="9782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  <w:gridCol w:w="5220"/>
        <w:gridCol w:w="4055"/>
      </w:tblGrid>
      <w:tr>
        <w:trPr/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ascii="Calibri" w:hAnsi="Calibri"/>
                <w:i w:val="false"/>
                <w:iCs w:val="false"/>
                <w:sz w:val="24"/>
                <w:szCs w:val="24"/>
              </w:rPr>
              <w:t>AR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eastAsia="DejaVu Sans" w:cs="DejaVu Sans;Verdana"/>
                <w:i w:val="false"/>
                <w:i w:val="false"/>
                <w:iCs w:val="false"/>
                <w:color w:val="000000"/>
                <w:sz w:val="24"/>
                <w:szCs w:val="24"/>
              </w:rPr>
            </w:pPr>
            <w:r>
              <w:rPr>
                <w:rFonts w:eastAsia="DejaVu Sans"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 xml:space="preserve">Gerente do Projeto: </w:t>
            </w:r>
          </w:p>
        </w:tc>
        <w:tc>
          <w:tcPr>
            <w:tcW w:w="4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I</w:t>
            </w:r>
            <w:r>
              <w:rPr>
                <w:rFonts w:eastAsia="DejaVu Sans"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nstituição</w:t>
            </w: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:</w:t>
            </w:r>
          </w:p>
        </w:tc>
      </w:tr>
      <w:tr>
        <w:trPr/>
        <w:tc>
          <w:tcPr>
            <w:tcW w:w="5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;Verdana"/>
                <w:i w:val="false"/>
                <w:i w:val="false"/>
                <w:iCs w:val="false"/>
                <w:color w:val="000000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 xml:space="preserve">E-mail: </w:t>
            </w:r>
          </w:p>
        </w:tc>
        <w:tc>
          <w:tcPr>
            <w:tcW w:w="4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;Verdana"/>
                <w:i w:val="false"/>
                <w:i w:val="false"/>
                <w:iCs w:val="false"/>
                <w:color w:val="000000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Telefone:</w:t>
            </w:r>
          </w:p>
        </w:tc>
      </w:tr>
      <w:tr>
        <w:trPr/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ascii="Calibri" w:hAnsi="Calibri"/>
                <w:i w:val="false"/>
                <w:iCs w:val="false"/>
                <w:sz w:val="24"/>
                <w:szCs w:val="24"/>
              </w:rPr>
              <w:t>BR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eastAsia="DejaVu Sans"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Gerente do Projeto</w:t>
            </w: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:</w:t>
            </w:r>
          </w:p>
        </w:tc>
        <w:tc>
          <w:tcPr>
            <w:tcW w:w="4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I</w:t>
            </w:r>
            <w:r>
              <w:rPr>
                <w:rFonts w:eastAsia="DejaVu Sans"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nstituição</w:t>
            </w: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:</w:t>
            </w:r>
          </w:p>
        </w:tc>
      </w:tr>
      <w:tr>
        <w:trPr/>
        <w:tc>
          <w:tcPr>
            <w:tcW w:w="5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;Verdana"/>
                <w:i w:val="false"/>
                <w:i w:val="false"/>
                <w:iCs w:val="false"/>
                <w:color w:val="000000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E-mail:</w:t>
            </w:r>
          </w:p>
        </w:tc>
        <w:tc>
          <w:tcPr>
            <w:tcW w:w="4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;Verdana"/>
                <w:i w:val="false"/>
                <w:i w:val="false"/>
                <w:iCs w:val="false"/>
                <w:color w:val="000000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Telefone:</w:t>
            </w:r>
          </w:p>
        </w:tc>
      </w:tr>
      <w:tr>
        <w:trPr/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ascii="Calibri" w:hAnsi="Calibri"/>
                <w:i w:val="false"/>
                <w:iCs w:val="false"/>
                <w:sz w:val="24"/>
                <w:szCs w:val="24"/>
              </w:rPr>
              <w:t>PY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eastAsia="DejaVu Sans"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Gerente do Projeto</w:t>
            </w: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:</w:t>
            </w:r>
          </w:p>
        </w:tc>
        <w:tc>
          <w:tcPr>
            <w:tcW w:w="4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I</w:t>
            </w:r>
            <w:r>
              <w:rPr>
                <w:rFonts w:eastAsia="DejaVu Sans"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nstituição</w:t>
            </w: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:</w:t>
            </w:r>
          </w:p>
        </w:tc>
      </w:tr>
      <w:tr>
        <w:trPr>
          <w:trHeight w:val="269" w:hRule="atLeast"/>
        </w:trPr>
        <w:tc>
          <w:tcPr>
            <w:tcW w:w="5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;Verdana"/>
                <w:i w:val="false"/>
                <w:i w:val="false"/>
                <w:iCs w:val="false"/>
                <w:color w:val="000000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E-mail:</w:t>
            </w:r>
          </w:p>
        </w:tc>
        <w:tc>
          <w:tcPr>
            <w:tcW w:w="4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;Verdana"/>
                <w:i w:val="false"/>
                <w:i w:val="false"/>
                <w:iCs w:val="false"/>
                <w:color w:val="000000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Telefone:</w:t>
            </w:r>
          </w:p>
        </w:tc>
      </w:tr>
    </w:tbl>
    <w:p>
      <w:pPr>
        <w:pStyle w:val="Normal"/>
        <w:spacing w:before="57" w:after="57"/>
        <w:jc w:val="both"/>
        <w:rPr>
          <w:rFonts w:ascii="Calibri" w:hAnsi="Calibri" w:cs="DejaVu Sans;Verdana"/>
          <w:b/>
          <w:b/>
          <w:bCs/>
          <w:i/>
          <w:i/>
          <w:iCs/>
          <w:color w:val="000000"/>
          <w:sz w:val="24"/>
          <w:szCs w:val="24"/>
        </w:rPr>
      </w:pPr>
      <w:r>
        <w:rPr>
          <w:rFonts w:cs="DejaVu Sans;Verdana" w:ascii="Calibri" w:hAnsi="Calibri"/>
          <w:b/>
          <w:bCs/>
          <w:i/>
          <w:iCs/>
          <w:color w:val="000000"/>
          <w:sz w:val="24"/>
          <w:szCs w:val="24"/>
        </w:rPr>
        <w:t>Suplente</w:t>
      </w:r>
    </w:p>
    <w:tbl>
      <w:tblPr>
        <w:tblW w:w="9782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  <w:gridCol w:w="5220"/>
        <w:gridCol w:w="4055"/>
      </w:tblGrid>
      <w:tr>
        <w:trPr/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ascii="Calibri" w:hAnsi="Calibri"/>
                <w:i w:val="false"/>
                <w:iCs w:val="false"/>
                <w:sz w:val="24"/>
                <w:szCs w:val="24"/>
              </w:rPr>
              <w:t>AR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eastAsia="DejaVu Sans" w:cs="DejaVu Sans;Verdana"/>
                <w:i w:val="false"/>
                <w:i w:val="false"/>
                <w:iCs w:val="false"/>
                <w:color w:val="000000"/>
                <w:sz w:val="24"/>
                <w:szCs w:val="24"/>
              </w:rPr>
            </w:pPr>
            <w:r>
              <w:rPr>
                <w:rFonts w:eastAsia="DejaVu Sans"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 xml:space="preserve">Gerente do Projeto: </w:t>
            </w:r>
          </w:p>
        </w:tc>
        <w:tc>
          <w:tcPr>
            <w:tcW w:w="4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I</w:t>
            </w:r>
            <w:r>
              <w:rPr>
                <w:rFonts w:eastAsia="DejaVu Sans"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nstituição</w:t>
            </w: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:</w:t>
            </w:r>
          </w:p>
        </w:tc>
      </w:tr>
      <w:tr>
        <w:trPr/>
        <w:tc>
          <w:tcPr>
            <w:tcW w:w="5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;Verdana"/>
                <w:i w:val="false"/>
                <w:i w:val="false"/>
                <w:iCs w:val="false"/>
                <w:color w:val="000000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E-mail:</w:t>
            </w:r>
          </w:p>
        </w:tc>
        <w:tc>
          <w:tcPr>
            <w:tcW w:w="4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;Verdana"/>
                <w:i w:val="false"/>
                <w:i w:val="false"/>
                <w:iCs w:val="false"/>
                <w:color w:val="000000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Telefone:</w:t>
            </w:r>
          </w:p>
        </w:tc>
      </w:tr>
      <w:tr>
        <w:trPr/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ascii="Calibri" w:hAnsi="Calibri"/>
                <w:i w:val="false"/>
                <w:iCs w:val="false"/>
                <w:sz w:val="24"/>
                <w:szCs w:val="24"/>
              </w:rPr>
              <w:t>BR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eastAsia="DejaVu Sans" w:cs="DejaVu Sans;Verdana"/>
                <w:i w:val="false"/>
                <w:i w:val="false"/>
                <w:iCs w:val="false"/>
                <w:color w:val="000000"/>
                <w:sz w:val="24"/>
                <w:szCs w:val="24"/>
              </w:rPr>
            </w:pPr>
            <w:r>
              <w:rPr>
                <w:rFonts w:eastAsia="DejaVu Sans"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Gerente do Projeto:</w:t>
            </w:r>
          </w:p>
        </w:tc>
        <w:tc>
          <w:tcPr>
            <w:tcW w:w="4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I</w:t>
            </w:r>
            <w:r>
              <w:rPr>
                <w:rFonts w:eastAsia="DejaVu Sans"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nstituição</w:t>
            </w: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:</w:t>
            </w:r>
          </w:p>
        </w:tc>
      </w:tr>
      <w:tr>
        <w:trPr/>
        <w:tc>
          <w:tcPr>
            <w:tcW w:w="5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;Verdana"/>
                <w:i w:val="false"/>
                <w:i w:val="false"/>
                <w:iCs w:val="false"/>
                <w:color w:val="000000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E-mail:</w:t>
            </w:r>
          </w:p>
        </w:tc>
        <w:tc>
          <w:tcPr>
            <w:tcW w:w="4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;Verdana"/>
                <w:i w:val="false"/>
                <w:i w:val="false"/>
                <w:iCs w:val="false"/>
                <w:color w:val="000000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Telefone:</w:t>
            </w:r>
          </w:p>
        </w:tc>
      </w:tr>
      <w:tr>
        <w:trPr/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ascii="Calibri" w:hAnsi="Calibri"/>
                <w:i w:val="false"/>
                <w:iCs w:val="false"/>
                <w:sz w:val="24"/>
                <w:szCs w:val="24"/>
              </w:rPr>
              <w:t>PY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eastAsia="DejaVu Sans"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Gerente do Projeto</w:t>
            </w: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:</w:t>
            </w:r>
          </w:p>
        </w:tc>
        <w:tc>
          <w:tcPr>
            <w:tcW w:w="4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I</w:t>
            </w:r>
            <w:r>
              <w:rPr>
                <w:rFonts w:eastAsia="DejaVu Sans"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nstituição</w:t>
            </w: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:</w:t>
            </w:r>
          </w:p>
        </w:tc>
      </w:tr>
      <w:tr>
        <w:trPr/>
        <w:tc>
          <w:tcPr>
            <w:tcW w:w="5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;Verdana"/>
                <w:i w:val="false"/>
                <w:i w:val="false"/>
                <w:iCs w:val="false"/>
                <w:color w:val="000000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E-mail:</w:t>
            </w:r>
          </w:p>
        </w:tc>
        <w:tc>
          <w:tcPr>
            <w:tcW w:w="4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DejaVu Sans;Verdana"/>
                <w:i w:val="false"/>
                <w:i w:val="false"/>
                <w:iCs w:val="false"/>
                <w:color w:val="000000"/>
                <w:sz w:val="24"/>
                <w:szCs w:val="24"/>
              </w:rPr>
            </w:pPr>
            <w:r>
              <w:rPr>
                <w:rFonts w:cs="DejaVu Sans;Verdana" w:ascii="Calibri" w:hAnsi="Calibri"/>
                <w:i w:val="false"/>
                <w:iCs w:val="false"/>
                <w:color w:val="000000"/>
                <w:sz w:val="24"/>
                <w:szCs w:val="24"/>
              </w:rPr>
              <w:t>Telefone:</w:t>
            </w:r>
          </w:p>
        </w:tc>
      </w:tr>
    </w:tbl>
    <w:p>
      <w:pPr>
        <w:pStyle w:val="Normal"/>
        <w:spacing w:before="57" w:after="57"/>
        <w:jc w:val="both"/>
        <w:rPr/>
      </w:pPr>
      <w:r>
        <w:rPr>
          <w:rFonts w:cs="DejaVu Sans" w:ascii="Calibri" w:hAnsi="Calibri"/>
          <w:i/>
          <w:iCs/>
          <w:color w:val="0000FF"/>
          <w:sz w:val="24"/>
          <w:szCs w:val="24"/>
        </w:rPr>
        <w:t xml:space="preserve">[Especificar o nome </w:t>
      </w:r>
      <w:r>
        <w:rPr>
          <w:rFonts w:eastAsia="DejaVu Sans" w:cs="DejaVu Sans" w:ascii="Calibri" w:hAnsi="Calibri"/>
          <w:i/>
          <w:iCs/>
          <w:color w:val="0000FF"/>
          <w:sz w:val="24"/>
          <w:szCs w:val="24"/>
        </w:rPr>
        <w:t>dos</w:t>
      </w:r>
      <w:r>
        <w:rPr>
          <w:rFonts w:cs="DejaVu Sans" w:ascii="Calibri" w:hAnsi="Calibri"/>
          <w:i/>
          <w:iCs/>
          <w:color w:val="0000FF"/>
          <w:sz w:val="24"/>
          <w:szCs w:val="24"/>
        </w:rPr>
        <w:t xml:space="preserve"> Gerentes do Projeto titular e suplentes.] – deve ser nominadas pessoas que responderá pelo projeto junto ao GT.</w:t>
      </w:r>
    </w:p>
    <w:p>
      <w:pPr>
        <w:pStyle w:val="Normal"/>
        <w:jc w:val="both"/>
        <w:rPr>
          <w:rFonts w:ascii="Calibri" w:hAnsi="Calibri"/>
          <w:b/>
          <w:b/>
          <w:bCs/>
          <w:i/>
          <w:i/>
          <w:iCs/>
          <w:color w:val="0000FF"/>
          <w:sz w:val="24"/>
          <w:szCs w:val="24"/>
        </w:rPr>
      </w:pPr>
      <w:r>
        <w:rPr>
          <w:rFonts w:ascii="Calibri" w:hAnsi="Calibri"/>
          <w:b/>
          <w:bCs/>
          <w:i/>
          <w:iCs/>
          <w:color w:val="0000FF"/>
          <w:sz w:val="24"/>
          <w:szCs w:val="24"/>
        </w:rPr>
      </w:r>
    </w:p>
    <w:p>
      <w:pPr>
        <w:pStyle w:val="Normal"/>
        <w:spacing w:before="57" w:after="57"/>
        <w:ind w:left="0" w:right="0" w:hanging="0"/>
        <w:jc w:val="both"/>
        <w:rPr>
          <w:rFonts w:ascii="Calibri" w:hAnsi="Calibri"/>
          <w:b/>
          <w:b/>
          <w:bCs/>
          <w:i/>
          <w:i/>
          <w:iCs/>
          <w:sz w:val="24"/>
          <w:szCs w:val="24"/>
        </w:rPr>
      </w:pPr>
      <w:r>
        <w:rPr>
          <w:rFonts w:ascii="Calibri" w:hAnsi="Calibri"/>
          <w:b/>
          <w:bCs/>
          <w:i/>
          <w:iCs/>
          <w:sz w:val="24"/>
          <w:szCs w:val="24"/>
        </w:rPr>
        <w:t>4. Contextualização/Justificativa:</w:t>
      </w:r>
    </w:p>
    <w:tbl>
      <w:tblPr>
        <w:tblW w:w="5000" w:type="pct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8"/>
      </w:tblGrid>
      <w:tr>
        <w:trPr>
          <w:trHeight w:val="1134" w:hRule="atLeast"/>
        </w:trPr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DejaVu Sans"/>
                <w:i/>
                <w:i/>
                <w:iCs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/>
                <w:iCs/>
                <w:color w:val="auto"/>
                <w:sz w:val="24"/>
                <w:szCs w:val="24"/>
              </w:rPr>
            </w:r>
          </w:p>
        </w:tc>
      </w:tr>
    </w:tbl>
    <w:p>
      <w:pPr>
        <w:pStyle w:val="Contedodatabela"/>
        <w:snapToGrid w:val="false"/>
        <w:spacing w:before="57" w:after="57"/>
        <w:jc w:val="both"/>
        <w:rPr/>
      </w:pPr>
      <w:r>
        <w:rPr>
          <w:rFonts w:cs="DejaVu Sans" w:ascii="Calibri" w:hAnsi="Calibri"/>
          <w:i/>
          <w:iCs/>
          <w:color w:val="0000FF"/>
          <w:sz w:val="24"/>
          <w:szCs w:val="24"/>
        </w:rPr>
        <w:t xml:space="preserve">[A Contextualização é um texto de apresentação que o apresenta as considerações que o projeto pretende atender (problemas ou oportunidades). </w:t>
      </w:r>
      <w:r>
        <w:rPr>
          <w:rFonts w:cs="Arial" w:ascii="Calibri" w:hAnsi="Calibri"/>
          <w:bCs/>
          <w:i/>
          <w:iCs/>
          <w:color w:val="0000FF"/>
          <w:sz w:val="24"/>
          <w:szCs w:val="24"/>
        </w:rPr>
        <w:t>[A Justificativa descreve a situação atual e menciona o “por quê” da necessidade/oportunidade de implementação do projeto.] – é a descrição do problema que se pretende resolver ou da oportunidade que incentivou a criação do projeto. Por que realizar este projeto? O que move a instituição a tomar essa iniciativa?</w:t>
      </w:r>
    </w:p>
    <w:p>
      <w:pPr>
        <w:pStyle w:val="Contedodatabela"/>
        <w:widowControl w:val="false"/>
        <w:snapToGrid w:val="false"/>
        <w:spacing w:before="57" w:after="57"/>
        <w:jc w:val="both"/>
        <w:rPr>
          <w:rFonts w:ascii="Calibri" w:hAnsi="Calibri" w:cs="Arial"/>
          <w:bCs/>
          <w:i/>
          <w:i/>
          <w:iCs/>
          <w:color w:val="0000FF"/>
          <w:sz w:val="24"/>
          <w:szCs w:val="24"/>
        </w:rPr>
      </w:pPr>
      <w:r>
        <w:rPr>
          <w:rFonts w:cs="Arial" w:ascii="Calibri" w:hAnsi="Calibri"/>
          <w:bCs/>
          <w:i/>
          <w:iCs/>
          <w:color w:val="0000FF"/>
          <w:sz w:val="24"/>
          <w:szCs w:val="24"/>
        </w:rPr>
        <w:t xml:space="preserve">Ex: resposta a uma estratégia de saúde pública da tríplice fronteira, a implementação de políticas de saúde serviços públicos nacionais em uma área ou setor específico, atendimento a uma emergência regional de saúde, melhoria do sistema de informação em saúde pública na tríplice fronteira uma demanda de mercado; uma necessidade organizacional; uma solicitação de um cliente; um avanço tecnológico e/ou um requisito legal. Pode fornecer também informações sobre quais as consequências do projeto para a Entidade, o que se pretende fazer, as metas a serem atingidas, os resultados esperados.] </w:t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spacing w:before="57" w:after="57"/>
        <w:ind w:left="0" w:right="0" w:hanging="0"/>
        <w:jc w:val="both"/>
        <w:rPr>
          <w:rFonts w:ascii="Calibri" w:hAnsi="Calibri"/>
          <w:b/>
          <w:b/>
          <w:bCs/>
          <w:i/>
          <w:i/>
          <w:iCs/>
          <w:sz w:val="24"/>
          <w:szCs w:val="24"/>
        </w:rPr>
      </w:pPr>
      <w:r>
        <w:rPr>
          <w:rFonts w:ascii="Calibri" w:hAnsi="Calibri"/>
          <w:b/>
          <w:bCs/>
          <w:i/>
          <w:iCs/>
          <w:sz w:val="24"/>
          <w:szCs w:val="24"/>
        </w:rPr>
        <w:t>5. Objetivo (Finalidade):</w:t>
      </w:r>
    </w:p>
    <w:tbl>
      <w:tblPr>
        <w:tblW w:w="9777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7"/>
      </w:tblGrid>
      <w:tr>
        <w:trPr>
          <w:trHeight w:val="851" w:hRule="atLeast"/>
        </w:trPr>
        <w:tc>
          <w:tcPr>
            <w:tcW w:w="9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suppressAutoHyphens w:val="true"/>
              <w:snapToGrid w:val="false"/>
              <w:spacing w:lineRule="atLeast" w:line="100" w:before="0" w:after="0"/>
              <w:jc w:val="both"/>
              <w:rPr>
                <w:rFonts w:ascii="Calibri" w:hAnsi="Calibri" w:eastAsia="Times New Roman" w:cs="DejaVu Sans"/>
                <w:i/>
                <w:i/>
                <w:iCs/>
                <w:color w:val="0000FF"/>
                <w:kern w:val="0"/>
                <w:sz w:val="24"/>
                <w:szCs w:val="24"/>
                <w:lang w:val="pt-BR" w:eastAsia="pt-BR" w:bidi="ar-SA"/>
              </w:rPr>
            </w:pPr>
            <w:r>
              <w:rPr>
                <w:rFonts w:eastAsia="Times New Roman" w:cs="DejaVu Sans" w:ascii="Calibri" w:hAnsi="Calibri"/>
                <w:i/>
                <w:iCs/>
                <w:color w:val="0000FF"/>
                <w:kern w:val="0"/>
                <w:sz w:val="24"/>
                <w:szCs w:val="24"/>
                <w:lang w:val="pt-BR" w:eastAsia="pt-BR" w:bidi="ar-SA"/>
              </w:rPr>
            </w:r>
          </w:p>
        </w:tc>
      </w:tr>
    </w:tbl>
    <w:p>
      <w:pPr>
        <w:pStyle w:val="Contedodatabela"/>
        <w:snapToGrid w:val="false"/>
        <w:spacing w:before="57" w:after="57"/>
        <w:jc w:val="both"/>
        <w:rPr>
          <w:rFonts w:ascii="Calibri" w:hAnsi="Calibri" w:cs="DejaVu Sans"/>
          <w:i/>
          <w:i/>
          <w:iCs/>
          <w:color w:val="0000FF"/>
          <w:sz w:val="24"/>
          <w:szCs w:val="24"/>
        </w:rPr>
      </w:pPr>
      <w:r>
        <w:rPr>
          <w:rFonts w:cs="DejaVu Sans" w:ascii="Calibri" w:hAnsi="Calibri"/>
          <w:i/>
          <w:iCs/>
          <w:color w:val="0000FF"/>
          <w:sz w:val="24"/>
          <w:szCs w:val="24"/>
        </w:rPr>
        <w:t>[O Objetivo do projeto descreve de maneira clara e sucinta o que se quer alcançar com o projeto, ou seja, para que o projeto será desenvolvido.]</w:t>
      </w:r>
    </w:p>
    <w:p>
      <w:pPr>
        <w:pStyle w:val="Contedodatabela"/>
        <w:snapToGrid w:val="false"/>
        <w:spacing w:before="57" w:after="57"/>
        <w:jc w:val="both"/>
        <w:rPr>
          <w:rFonts w:ascii="Calibri" w:hAnsi="Calibri" w:cs="DejaVu Sans"/>
          <w:i/>
          <w:i/>
          <w:iCs/>
          <w:color w:val="0000FF"/>
          <w:sz w:val="24"/>
          <w:szCs w:val="24"/>
        </w:rPr>
      </w:pPr>
      <w:r>
        <w:rPr>
          <w:rFonts w:cs="DejaVu Sans" w:ascii="Calibri" w:hAnsi="Calibri"/>
          <w:i/>
          <w:iCs/>
          <w:color w:val="0000FF"/>
          <w:sz w:val="24"/>
          <w:szCs w:val="24"/>
        </w:rPr>
      </w:r>
    </w:p>
    <w:p>
      <w:pPr>
        <w:pStyle w:val="Normal"/>
        <w:spacing w:before="57" w:after="57"/>
        <w:ind w:left="0" w:right="0" w:hanging="0"/>
        <w:jc w:val="both"/>
        <w:rPr>
          <w:rFonts w:ascii="Calibri" w:hAnsi="Calibri"/>
          <w:b/>
          <w:b/>
          <w:i/>
          <w:i/>
          <w:color w:val="auto"/>
          <w:sz w:val="24"/>
          <w:szCs w:val="24"/>
        </w:rPr>
      </w:pPr>
      <w:r>
        <w:rPr>
          <w:rFonts w:ascii="Calibri" w:hAnsi="Calibri"/>
          <w:b/>
          <w:i/>
          <w:color w:val="auto"/>
          <w:sz w:val="24"/>
          <w:szCs w:val="24"/>
        </w:rPr>
        <w:t>6. Indicadores e Metas:</w:t>
      </w:r>
    </w:p>
    <w:tbl>
      <w:tblPr>
        <w:tblW w:w="9777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7"/>
      </w:tblGrid>
      <w:tr>
        <w:trPr>
          <w:trHeight w:val="851" w:hRule="atLeast"/>
        </w:trPr>
        <w:tc>
          <w:tcPr>
            <w:tcW w:w="9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Calibri" w:hAnsi="Calibri" w:cs="Times New Roman"/>
                <w:bCs/>
                <w:i/>
                <w:i/>
                <w:color w:val="0000FF"/>
                <w:kern w:val="0"/>
                <w:sz w:val="24"/>
                <w:szCs w:val="24"/>
                <w:lang w:val="pt-BR" w:eastAsia="pt-BR" w:bidi="ar-SA"/>
              </w:rPr>
            </w:pPr>
            <w:r>
              <w:rPr>
                <w:rFonts w:cs="Times New Roman" w:ascii="Calibri" w:hAnsi="Calibri"/>
                <w:bCs/>
                <w:i/>
                <w:color w:val="0000FF"/>
                <w:kern w:val="0"/>
                <w:sz w:val="24"/>
                <w:szCs w:val="24"/>
                <w:lang w:val="pt-BR" w:eastAsia="pt-BR" w:bidi="ar-SA"/>
              </w:rPr>
            </w:r>
          </w:p>
        </w:tc>
      </w:tr>
    </w:tbl>
    <w:p>
      <w:pPr>
        <w:pStyle w:val="Normal"/>
        <w:widowControl w:val="false"/>
        <w:suppressAutoHyphens w:val="true"/>
        <w:bidi w:val="0"/>
        <w:spacing w:lineRule="atLeast" w:line="100" w:before="57" w:after="57"/>
        <w:ind w:left="-57" w:right="0" w:hanging="0"/>
        <w:jc w:val="both"/>
        <w:rPr>
          <w:rFonts w:ascii="Calibri" w:hAnsi="Calibri"/>
          <w:bCs/>
          <w:i/>
          <w:i/>
          <w:color w:val="0000FF"/>
          <w:sz w:val="24"/>
          <w:szCs w:val="24"/>
        </w:rPr>
      </w:pPr>
      <w:r>
        <w:rPr>
          <w:rFonts w:ascii="Calibri" w:hAnsi="Calibri"/>
          <w:bCs/>
          <w:i/>
          <w:color w:val="0000FF"/>
          <w:sz w:val="24"/>
          <w:szCs w:val="24"/>
        </w:rPr>
        <w:t>[Meta é o resultado almejado para a execução do projeto num período de tempo.]</w:t>
      </w:r>
    </w:p>
    <w:p>
      <w:pPr>
        <w:pStyle w:val="Normal"/>
        <w:widowControl w:val="false"/>
        <w:suppressAutoHyphens w:val="true"/>
        <w:bidi w:val="0"/>
        <w:spacing w:lineRule="atLeast" w:line="100" w:before="57" w:after="57"/>
        <w:ind w:left="-57" w:right="0" w:hanging="0"/>
        <w:jc w:val="both"/>
        <w:rPr>
          <w:rFonts w:ascii="Calibri" w:hAnsi="Calibri"/>
          <w:bCs/>
          <w:i/>
          <w:i/>
          <w:color w:val="0000FF"/>
          <w:sz w:val="24"/>
          <w:szCs w:val="24"/>
        </w:rPr>
      </w:pPr>
      <w:r>
        <w:rPr>
          <w:rFonts w:ascii="Calibri" w:hAnsi="Calibri"/>
          <w:bCs/>
          <w:i/>
          <w:color w:val="0000FF"/>
          <w:sz w:val="24"/>
          <w:szCs w:val="24"/>
        </w:rPr>
      </w:r>
    </w:p>
    <w:p>
      <w:pPr>
        <w:pStyle w:val="Normal"/>
        <w:spacing w:before="57" w:after="57"/>
        <w:ind w:left="0" w:right="0" w:hanging="0"/>
        <w:jc w:val="both"/>
        <w:rPr/>
      </w:pPr>
      <w:r>
        <w:rPr>
          <w:rFonts w:ascii="Calibri" w:hAnsi="Calibri"/>
          <w:b/>
          <w:bCs/>
          <w:i/>
          <w:iCs/>
          <w:sz w:val="24"/>
          <w:szCs w:val="24"/>
        </w:rPr>
        <w:t>7.</w:t>
      </w:r>
      <w:r>
        <w:rPr>
          <w:rFonts w:eastAsia="DejaVu Sans" w:cs="Times New Roman" w:ascii="Calibri" w:hAnsi="Calibri"/>
          <w:b/>
          <w:bCs/>
          <w:i/>
          <w:iCs/>
          <w:color w:val="000000"/>
          <w:kern w:val="0"/>
          <w:sz w:val="24"/>
          <w:szCs w:val="24"/>
          <w:lang w:val="pt-BR" w:eastAsia="pt-BR" w:bidi="ar-SA"/>
        </w:rPr>
        <w:t>Público Alvo:</w:t>
      </w:r>
    </w:p>
    <w:tbl>
      <w:tblPr>
        <w:tblW w:w="9777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7"/>
      </w:tblGrid>
      <w:tr>
        <w:trPr/>
        <w:tc>
          <w:tcPr>
            <w:tcW w:w="9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tabs>
                <w:tab w:val="clear" w:pos="1134"/>
                <w:tab w:val="left" w:pos="425" w:leader="none"/>
              </w:tabs>
              <w:snapToGrid w:val="false"/>
              <w:jc w:val="both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</w:r>
          </w:p>
          <w:p>
            <w:pPr>
              <w:pStyle w:val="Contedodatabela"/>
              <w:widowControl w:val="false"/>
              <w:tabs>
                <w:tab w:val="clear" w:pos="1134"/>
                <w:tab w:val="left" w:pos="425" w:leader="none"/>
              </w:tabs>
              <w:snapToGrid w:val="false"/>
              <w:jc w:val="both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</w:r>
          </w:p>
          <w:p>
            <w:pPr>
              <w:pStyle w:val="Contedodatabela"/>
              <w:widowControl w:val="false"/>
              <w:tabs>
                <w:tab w:val="clear" w:pos="1134"/>
                <w:tab w:val="left" w:pos="425" w:leader="none"/>
              </w:tabs>
              <w:snapToGrid w:val="false"/>
              <w:jc w:val="both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</w:r>
          </w:p>
          <w:p>
            <w:pPr>
              <w:pStyle w:val="Contedodatabela"/>
              <w:widowControl w:val="false"/>
              <w:tabs>
                <w:tab w:val="clear" w:pos="1134"/>
                <w:tab w:val="left" w:pos="425" w:leader="none"/>
              </w:tabs>
              <w:snapToGrid w:val="false"/>
              <w:jc w:val="both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</w:r>
          </w:p>
        </w:tc>
      </w:tr>
    </w:tbl>
    <w:p>
      <w:pPr>
        <w:pStyle w:val="Contedodatabela"/>
        <w:tabs>
          <w:tab w:val="clear" w:pos="1134"/>
          <w:tab w:val="left" w:pos="425" w:leader="none"/>
        </w:tabs>
        <w:snapToGrid w:val="false"/>
        <w:spacing w:before="57" w:after="57"/>
        <w:jc w:val="both"/>
        <w:rPr>
          <w:rFonts w:ascii="Calibri" w:hAnsi="Calibri" w:cs="Arial"/>
          <w:b w:val="false"/>
          <w:b w:val="false"/>
          <w:bCs w:val="false"/>
          <w:i/>
          <w:i/>
          <w:iCs/>
          <w:color w:val="0000FF"/>
          <w:sz w:val="24"/>
          <w:szCs w:val="24"/>
        </w:rPr>
      </w:pPr>
      <w:r>
        <w:rPr>
          <w:rFonts w:cs="Arial" w:ascii="Calibri" w:hAnsi="Calibri"/>
          <w:b w:val="false"/>
          <w:bCs w:val="false"/>
          <w:i/>
          <w:iCs/>
          <w:color w:val="0000FF"/>
          <w:sz w:val="24"/>
          <w:szCs w:val="24"/>
        </w:rPr>
        <w:t>[Para quem o projeto será direcionado]</w:t>
      </w:r>
    </w:p>
    <w:p>
      <w:pPr>
        <w:pStyle w:val="Contedodatabela"/>
        <w:tabs>
          <w:tab w:val="clear" w:pos="1134"/>
          <w:tab w:val="left" w:pos="425" w:leader="none"/>
        </w:tabs>
        <w:snapToGrid w:val="false"/>
        <w:spacing w:before="57" w:after="57"/>
        <w:jc w:val="both"/>
        <w:rPr>
          <w:rFonts w:ascii="Calibri" w:hAnsi="Calibri"/>
          <w:b/>
          <w:b/>
          <w:i/>
          <w:i/>
          <w:color w:val="auto"/>
          <w:sz w:val="24"/>
          <w:szCs w:val="24"/>
        </w:rPr>
      </w:pPr>
      <w:r>
        <w:rPr>
          <w:rFonts w:ascii="Calibri" w:hAnsi="Calibri"/>
          <w:b/>
          <w:i/>
          <w:color w:val="auto"/>
          <w:sz w:val="24"/>
          <w:szCs w:val="24"/>
        </w:rPr>
      </w:r>
    </w:p>
    <w:p>
      <w:pPr>
        <w:pStyle w:val="Normal"/>
        <w:spacing w:before="57" w:after="57"/>
        <w:ind w:left="0" w:right="0" w:hanging="0"/>
        <w:jc w:val="both"/>
        <w:rPr>
          <w:rFonts w:ascii="Calibri" w:hAnsi="Calibri"/>
          <w:b/>
          <w:b/>
          <w:bCs/>
          <w:i/>
          <w:i/>
          <w:iCs/>
          <w:sz w:val="24"/>
          <w:szCs w:val="24"/>
        </w:rPr>
      </w:pPr>
      <w:r>
        <w:rPr>
          <w:rFonts w:ascii="Calibri" w:hAnsi="Calibri"/>
          <w:b/>
          <w:bCs/>
          <w:i/>
          <w:iCs/>
          <w:sz w:val="24"/>
          <w:szCs w:val="24"/>
        </w:rPr>
        <w:t>8. Restrições:</w:t>
      </w:r>
    </w:p>
    <w:tbl>
      <w:tblPr>
        <w:tblW w:w="9777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7"/>
      </w:tblGrid>
      <w:tr>
        <w:trPr/>
        <w:tc>
          <w:tcPr>
            <w:tcW w:w="9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tabs>
                <w:tab w:val="clear" w:pos="1134"/>
                <w:tab w:val="left" w:pos="425" w:leader="none"/>
              </w:tabs>
              <w:snapToGrid w:val="false"/>
              <w:jc w:val="both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  <w:t>a.</w:t>
            </w:r>
          </w:p>
        </w:tc>
      </w:tr>
      <w:tr>
        <w:trPr/>
        <w:tc>
          <w:tcPr>
            <w:tcW w:w="9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tabs>
                <w:tab w:val="clear" w:pos="1134"/>
                <w:tab w:val="left" w:pos="425" w:leader="none"/>
              </w:tabs>
              <w:snapToGrid w:val="false"/>
              <w:jc w:val="both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  <w:t>b.</w:t>
            </w:r>
          </w:p>
        </w:tc>
      </w:tr>
      <w:tr>
        <w:trPr/>
        <w:tc>
          <w:tcPr>
            <w:tcW w:w="9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tabs>
                <w:tab w:val="clear" w:pos="1134"/>
                <w:tab w:val="left" w:pos="425" w:leader="none"/>
              </w:tabs>
              <w:snapToGrid w:val="false"/>
              <w:jc w:val="both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  <w:t>c.</w:t>
            </w:r>
          </w:p>
        </w:tc>
      </w:tr>
      <w:tr>
        <w:trPr/>
        <w:tc>
          <w:tcPr>
            <w:tcW w:w="9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tabs>
                <w:tab w:val="clear" w:pos="1134"/>
                <w:tab w:val="left" w:pos="425" w:leader="none"/>
              </w:tabs>
              <w:snapToGrid w:val="false"/>
              <w:jc w:val="both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  <w:t>d.</w:t>
            </w:r>
          </w:p>
        </w:tc>
      </w:tr>
      <w:tr>
        <w:trPr/>
        <w:tc>
          <w:tcPr>
            <w:tcW w:w="9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tabs>
                <w:tab w:val="clear" w:pos="1134"/>
                <w:tab w:val="left" w:pos="425" w:leader="none"/>
              </w:tabs>
              <w:snapToGrid w:val="false"/>
              <w:jc w:val="both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  <w:t>e.</w:t>
            </w:r>
          </w:p>
        </w:tc>
      </w:tr>
    </w:tbl>
    <w:p>
      <w:pPr>
        <w:pStyle w:val="Contedodatabela"/>
        <w:tabs>
          <w:tab w:val="clear" w:pos="1134"/>
          <w:tab w:val="left" w:pos="425" w:leader="none"/>
        </w:tabs>
        <w:snapToGrid w:val="false"/>
        <w:spacing w:before="57" w:after="57"/>
        <w:jc w:val="both"/>
        <w:rPr>
          <w:rFonts w:ascii="Calibri" w:hAnsi="Calibri" w:cs="DejaVu Sans"/>
          <w:i/>
          <w:i/>
          <w:iCs/>
          <w:color w:val="0000FF"/>
          <w:sz w:val="24"/>
          <w:szCs w:val="24"/>
        </w:rPr>
      </w:pPr>
      <w:r>
        <w:rPr>
          <w:rFonts w:cs="DejaVu Sans" w:ascii="Calibri" w:hAnsi="Calibri"/>
          <w:i/>
          <w:iCs/>
          <w:color w:val="0000FF"/>
          <w:sz w:val="24"/>
          <w:szCs w:val="24"/>
        </w:rPr>
        <w:t>[Restrições são imposições dadas pelo patrocinador, mercado, legislação, normas e procedimentos internos que limitam as opções da equipe do projeto.]</w:t>
      </w:r>
    </w:p>
    <w:p>
      <w:pPr>
        <w:pStyle w:val="Normal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</w:r>
    </w:p>
    <w:p>
      <w:pPr>
        <w:pStyle w:val="Normal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</w:r>
    </w:p>
    <w:p>
      <w:pPr>
        <w:pStyle w:val="Normal"/>
        <w:spacing w:before="57" w:after="57"/>
        <w:ind w:left="0" w:right="0" w:hanging="0"/>
        <w:rPr>
          <w:rFonts w:ascii="Calibri" w:hAnsi="Calibri"/>
          <w:b/>
          <w:b/>
          <w:bCs/>
          <w:i/>
          <w:i/>
          <w:iCs/>
          <w:color w:val="auto"/>
          <w:sz w:val="24"/>
          <w:szCs w:val="24"/>
        </w:rPr>
      </w:pPr>
      <w:r>
        <w:rPr>
          <w:rFonts w:ascii="Calibri" w:hAnsi="Calibri"/>
          <w:b/>
          <w:bCs/>
          <w:i/>
          <w:iCs/>
          <w:color w:val="auto"/>
          <w:sz w:val="24"/>
          <w:szCs w:val="24"/>
        </w:rPr>
        <w:t>9. Exclusões do Escopo:</w:t>
      </w:r>
    </w:p>
    <w:tbl>
      <w:tblPr>
        <w:tblW w:w="9777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7"/>
      </w:tblGrid>
      <w:tr>
        <w:trPr/>
        <w:tc>
          <w:tcPr>
            <w:tcW w:w="9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tabs>
                <w:tab w:val="clear" w:pos="1134"/>
                <w:tab w:val="left" w:pos="425" w:leader="none"/>
              </w:tabs>
              <w:snapToGrid w:val="false"/>
              <w:jc w:val="both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  <w:t>a.</w:t>
            </w:r>
          </w:p>
        </w:tc>
      </w:tr>
      <w:tr>
        <w:trPr/>
        <w:tc>
          <w:tcPr>
            <w:tcW w:w="9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tabs>
                <w:tab w:val="clear" w:pos="1134"/>
                <w:tab w:val="left" w:pos="425" w:leader="none"/>
              </w:tabs>
              <w:snapToGrid w:val="false"/>
              <w:jc w:val="both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  <w:t>b.</w:t>
            </w:r>
          </w:p>
        </w:tc>
      </w:tr>
      <w:tr>
        <w:trPr/>
        <w:tc>
          <w:tcPr>
            <w:tcW w:w="9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tabs>
                <w:tab w:val="clear" w:pos="1134"/>
                <w:tab w:val="left" w:pos="425" w:leader="none"/>
              </w:tabs>
              <w:snapToGrid w:val="false"/>
              <w:jc w:val="both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DejaVu Sans" w:ascii="Calibri" w:hAnsi="Calibri"/>
                <w:i w:val="false"/>
                <w:iCs w:val="false"/>
                <w:color w:val="auto"/>
                <w:sz w:val="24"/>
                <w:szCs w:val="24"/>
              </w:rPr>
              <w:t>c.</w:t>
            </w:r>
          </w:p>
        </w:tc>
      </w:tr>
    </w:tbl>
    <w:p>
      <w:pPr>
        <w:pStyle w:val="Contedodatabela"/>
        <w:snapToGrid w:val="false"/>
        <w:spacing w:lineRule="atLeast" w:line="100" w:before="57" w:after="57"/>
        <w:jc w:val="both"/>
        <w:rPr/>
      </w:pPr>
      <w:r>
        <w:rPr>
          <w:rFonts w:cs="DejaVu Sans" w:ascii="Calibri" w:hAnsi="Calibri"/>
          <w:i/>
          <w:iCs/>
          <w:color w:val="0000FF"/>
          <w:sz w:val="24"/>
          <w:szCs w:val="24"/>
        </w:rPr>
        <w:t xml:space="preserve">[Quando houver ou necessitar ficar definido, declarar de forma explícita o que está </w:t>
      </w:r>
      <w:r>
        <w:rPr>
          <w:rFonts w:cs="DejaVu Sans" w:ascii="Calibri" w:hAnsi="Calibri"/>
          <w:i/>
          <w:iCs/>
          <w:color w:val="0000FF"/>
          <w:sz w:val="24"/>
          <w:szCs w:val="24"/>
          <w:u w:val="single"/>
        </w:rPr>
        <w:t>excluído</w:t>
      </w:r>
      <w:r>
        <w:rPr>
          <w:rFonts w:cs="DejaVu Sans" w:ascii="Calibri" w:hAnsi="Calibri"/>
          <w:i/>
          <w:iCs/>
          <w:color w:val="0000FF"/>
          <w:sz w:val="24"/>
          <w:szCs w:val="24"/>
        </w:rPr>
        <w:t xml:space="preserve"> do projeto, para evitar que uma das partes interessadas possa supor que uma entrega não prevista faça parte do projeto.] - Opcional</w:t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spacing w:before="57" w:after="57"/>
        <w:jc w:val="both"/>
        <w:rPr>
          <w:rFonts w:ascii="Calibri" w:hAnsi="Calibri" w:cs="Arial"/>
          <w:b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rPr>
          <w:rFonts w:cs="Arial" w:ascii="Calibri" w:hAnsi="Calibri"/>
          <w:b/>
          <w:bCs/>
          <w:i w:val="false"/>
          <w:iCs w:val="false"/>
          <w:color w:val="000000"/>
          <w:sz w:val="24"/>
          <w:szCs w:val="24"/>
        </w:rPr>
        <w:t>10. Cronograma de execução do Projeto:</w:t>
      </w:r>
    </w:p>
    <w:tbl>
      <w:tblPr>
        <w:tblW w:w="9694" w:type="dxa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4761"/>
        <w:gridCol w:w="4932"/>
      </w:tblGrid>
      <w:tr>
        <w:trPr/>
        <w:tc>
          <w:tcPr>
            <w:tcW w:w="4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/>
                <w:sz w:val="24"/>
                <w:szCs w:val="24"/>
              </w:rPr>
            </w:pPr>
            <w:r>
              <w:rPr>
                <w:rFonts w:cs="Arial" w:ascii="Calibri" w:hAnsi="Calibri"/>
                <w:b/>
                <w:bCs/>
                <w:i w:val="false"/>
                <w:iCs w:val="false"/>
                <w:sz w:val="24"/>
                <w:szCs w:val="24"/>
              </w:rPr>
              <w:t xml:space="preserve">Data de início: </w:t>
            </w:r>
            <w:r>
              <w:rPr>
                <w:rFonts w:cs="Arial" w:ascii="Calibri" w:hAnsi="Calibri"/>
                <w:b w:val="false"/>
                <w:bCs w:val="false"/>
                <w:i w:val="false"/>
                <w:iCs w:val="false"/>
                <w:color w:val="0000FF"/>
                <w:sz w:val="24"/>
                <w:szCs w:val="24"/>
              </w:rPr>
              <w:t>[dd/mm/aaaa]</w:t>
            </w: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cs="Arial"/>
                <w:b/>
                <w:b/>
                <w:bCs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cs="Arial" w:ascii="Calibri" w:hAnsi="Calibri"/>
                <w:b/>
                <w:bCs/>
                <w:i w:val="false"/>
                <w:iCs w:val="false"/>
                <w:sz w:val="24"/>
                <w:szCs w:val="24"/>
              </w:rPr>
            </w:r>
          </w:p>
        </w:tc>
      </w:tr>
      <w:tr>
        <w:trPr/>
        <w:tc>
          <w:tcPr>
            <w:tcW w:w="4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/>
                <w:sz w:val="24"/>
                <w:szCs w:val="24"/>
              </w:rPr>
            </w:pPr>
            <w:r>
              <w:rPr>
                <w:rFonts w:cs="Arial" w:ascii="Calibri" w:hAnsi="Calibri"/>
                <w:b/>
                <w:bCs/>
                <w:i w:val="false"/>
                <w:iCs w:val="false"/>
                <w:sz w:val="24"/>
                <w:szCs w:val="24"/>
              </w:rPr>
              <w:t xml:space="preserve">Data de término: </w:t>
            </w:r>
            <w:r>
              <w:rPr>
                <w:rFonts w:cs="Arial" w:ascii="Calibri" w:hAnsi="Calibri"/>
                <w:b w:val="false"/>
                <w:bCs w:val="false"/>
                <w:i w:val="false"/>
                <w:iCs w:val="false"/>
                <w:color w:val="0000FF"/>
                <w:sz w:val="24"/>
                <w:szCs w:val="24"/>
              </w:rPr>
              <w:t>[dd/mm/aaaa]</w:t>
            </w: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/>
                <w:sz w:val="24"/>
                <w:szCs w:val="24"/>
              </w:rPr>
            </w:pPr>
            <w:r>
              <w:rPr>
                <w:rFonts w:cs="Arial" w:ascii="Calibri" w:hAnsi="Calibri"/>
                <w:b/>
                <w:bCs/>
                <w:i w:val="false"/>
                <w:iCs w:val="false"/>
                <w:sz w:val="24"/>
                <w:szCs w:val="24"/>
              </w:rPr>
              <w:t xml:space="preserve">Tolerância: </w:t>
            </w:r>
            <w:r>
              <w:rPr>
                <w:rFonts w:cs="Arial" w:ascii="Calibri" w:hAnsi="Calibri"/>
                <w:b w:val="false"/>
                <w:bCs w:val="false"/>
                <w:i w:val="false"/>
                <w:iCs w:val="false"/>
                <w:color w:val="0000FF"/>
                <w:sz w:val="24"/>
                <w:szCs w:val="24"/>
              </w:rPr>
              <w:t>[% ou dias]</w:t>
            </w:r>
          </w:p>
        </w:tc>
      </w:tr>
    </w:tbl>
    <w:p>
      <w:pPr>
        <w:pStyle w:val="Normal"/>
        <w:jc w:val="both"/>
        <w:rPr>
          <w:rFonts w:ascii="Calibri" w:hAnsi="Calibri" w:cs="Arial"/>
          <w:b/>
          <w:b/>
          <w:bCs/>
          <w:color w:val="0000FF"/>
          <w:sz w:val="24"/>
          <w:szCs w:val="24"/>
        </w:rPr>
      </w:pPr>
      <w:r>
        <w:rPr>
          <w:rFonts w:cs="Arial" w:ascii="Calibri" w:hAnsi="Calibri"/>
          <w:b/>
          <w:bCs/>
          <w:color w:val="0000FF"/>
          <w:sz w:val="24"/>
          <w:szCs w:val="24"/>
        </w:rPr>
      </w:r>
    </w:p>
    <w:tbl>
      <w:tblPr>
        <w:tblW w:w="9538" w:type="dxa"/>
        <w:jc w:val="left"/>
        <w:tblInd w:w="17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571"/>
        <w:gridCol w:w="1901"/>
        <w:gridCol w:w="2311"/>
        <w:gridCol w:w="1754"/>
      </w:tblGrid>
      <w:tr>
        <w:trPr>
          <w:trHeight w:val="600" w:hRule="atLeast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color w:val="000000"/>
                <w:sz w:val="24"/>
                <w:szCs w:val="24"/>
                <w:lang w:val="pt-BR" w:bidi="ar-SA"/>
              </w:rPr>
            </w:pPr>
            <w:r>
              <w:rPr>
                <w:rFonts w:eastAsia="Times New Roman" w:cs="Arial" w:ascii="Calibri" w:hAnsi="Calibri"/>
                <w:b/>
                <w:bCs/>
                <w:color w:val="000000"/>
                <w:sz w:val="24"/>
                <w:szCs w:val="24"/>
                <w:lang w:val="pt-BR" w:bidi="ar-SA"/>
              </w:rPr>
              <w:t>Ação/atividade</w:t>
            </w:r>
          </w:p>
        </w:tc>
        <w:tc>
          <w:tcPr>
            <w:tcW w:w="1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Arial"/>
                <w:b/>
                <w:b/>
                <w:bCs/>
                <w:color w:val="000000"/>
                <w:kern w:val="0"/>
                <w:sz w:val="24"/>
                <w:szCs w:val="24"/>
                <w:lang w:val="pt-BR" w:eastAsia="pt-BR" w:bidi="ar-SA"/>
              </w:rPr>
            </w:pPr>
            <w:r>
              <w:rPr>
                <w:rFonts w:cs="Arial" w:ascii="Calibri" w:hAnsi="Calibri"/>
                <w:b/>
                <w:bCs/>
                <w:color w:val="000000"/>
                <w:kern w:val="0"/>
                <w:sz w:val="24"/>
                <w:szCs w:val="24"/>
                <w:lang w:val="pt-BR" w:eastAsia="pt-BR" w:bidi="ar-SA"/>
              </w:rPr>
              <w:t>Data prevista</w:t>
            </w:r>
          </w:p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cs="Arial" w:ascii="Calibri" w:hAnsi="Calibri"/>
                <w:b/>
                <w:bCs/>
                <w:color w:val="000000"/>
                <w:kern w:val="0"/>
                <w:sz w:val="24"/>
                <w:szCs w:val="24"/>
                <w:lang w:val="pt-BR" w:eastAsia="pt-BR" w:bidi="ar-SA"/>
              </w:rPr>
              <w:t xml:space="preserve">Início </w:t>
            </w:r>
            <w:r>
              <w:rPr>
                <w:rFonts w:eastAsia="Times New Roman" w:cs="Arial" w:ascii="Calibri" w:hAnsi="Calibri"/>
                <w:b/>
                <w:bCs/>
                <w:color w:val="000000"/>
                <w:kern w:val="0"/>
                <w:sz w:val="24"/>
                <w:szCs w:val="24"/>
                <w:lang w:val="pt-BR" w:eastAsia="pt-BR" w:bidi="ar-SA"/>
              </w:rPr>
              <w:t>Atividade</w:t>
            </w:r>
          </w:p>
        </w:tc>
        <w:tc>
          <w:tcPr>
            <w:tcW w:w="23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Arial"/>
                <w:b/>
                <w:b/>
                <w:bCs/>
                <w:color w:val="000000"/>
                <w:kern w:val="0"/>
                <w:sz w:val="24"/>
                <w:szCs w:val="24"/>
                <w:lang w:val="pt-BR" w:eastAsia="pt-BR" w:bidi="ar-SA"/>
              </w:rPr>
            </w:pPr>
            <w:r>
              <w:rPr>
                <w:rFonts w:cs="Arial" w:ascii="Calibri" w:hAnsi="Calibri"/>
                <w:b/>
                <w:bCs/>
                <w:color w:val="000000"/>
                <w:kern w:val="0"/>
                <w:sz w:val="24"/>
                <w:szCs w:val="24"/>
                <w:lang w:val="pt-BR" w:eastAsia="pt-BR" w:bidi="ar-SA"/>
              </w:rPr>
              <w:t>Data prevista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ascii="Calibri" w:hAnsi="Calibri" w:eastAsia="Times New Roman" w:cs="Arial"/>
                <w:b/>
                <w:b/>
                <w:bCs/>
                <w:color w:val="000000"/>
                <w:kern w:val="0"/>
                <w:sz w:val="24"/>
                <w:szCs w:val="24"/>
                <w:lang w:val="pt-BR" w:eastAsia="pt-BR" w:bidi="ar-SA"/>
              </w:rPr>
            </w:pPr>
            <w:r>
              <w:rPr>
                <w:rFonts w:eastAsia="Times New Roman" w:cs="Arial" w:ascii="Calibri" w:hAnsi="Calibri"/>
                <w:b/>
                <w:bCs/>
                <w:color w:val="000000"/>
                <w:kern w:val="0"/>
                <w:sz w:val="24"/>
                <w:szCs w:val="24"/>
                <w:lang w:val="pt-BR" w:eastAsia="pt-BR" w:bidi="ar-SA"/>
              </w:rPr>
              <w:t>Fim da atividade</w:t>
            </w:r>
          </w:p>
        </w:tc>
        <w:tc>
          <w:tcPr>
            <w:tcW w:w="17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color w:val="000000"/>
                <w:sz w:val="24"/>
                <w:szCs w:val="24"/>
                <w:lang w:val="pt-BR" w:bidi="ar-SA"/>
              </w:rPr>
            </w:pPr>
            <w:r>
              <w:rPr>
                <w:rFonts w:eastAsia="Times New Roman" w:cs="Arial" w:ascii="Calibri" w:hAnsi="Calibri"/>
                <w:b/>
                <w:bCs/>
                <w:color w:val="000000"/>
                <w:sz w:val="24"/>
                <w:szCs w:val="24"/>
                <w:lang w:val="pt-BR" w:bidi="ar-SA"/>
              </w:rPr>
              <w:t>Obs.</w:t>
            </w:r>
          </w:p>
        </w:tc>
      </w:tr>
      <w:tr>
        <w:trPr>
          <w:trHeight w:val="300" w:hRule="atLeast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Reuniões com a equipe para construção e desenvolvimento do projeto</w:t>
            </w:r>
          </w:p>
        </w:tc>
        <w:tc>
          <w:tcPr>
            <w:tcW w:w="1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XX/XX/XX</w:t>
            </w:r>
          </w:p>
        </w:tc>
        <w:tc>
          <w:tcPr>
            <w:tcW w:w="23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XX/XX/XX</w:t>
            </w:r>
          </w:p>
        </w:tc>
        <w:tc>
          <w:tcPr>
            <w:tcW w:w="17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 xml:space="preserve">Apresentação do projeto para </w:t>
            </w:r>
          </w:p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deliberação</w:t>
            </w:r>
          </w:p>
        </w:tc>
        <w:tc>
          <w:tcPr>
            <w:tcW w:w="1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23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7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Envio de convites</w:t>
            </w:r>
          </w:p>
        </w:tc>
        <w:tc>
          <w:tcPr>
            <w:tcW w:w="1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23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7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3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Orçamentos</w:t>
            </w:r>
          </w:p>
        </w:tc>
        <w:tc>
          <w:tcPr>
            <w:tcW w:w="1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231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7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3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Aquisições</w:t>
            </w:r>
          </w:p>
        </w:tc>
        <w:tc>
          <w:tcPr>
            <w:tcW w:w="1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231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7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3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Prestação de contas do projeto</w:t>
            </w:r>
          </w:p>
        </w:tc>
        <w:tc>
          <w:tcPr>
            <w:tcW w:w="1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231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7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</w:tr>
    </w:tbl>
    <w:p>
      <w:pPr>
        <w:pStyle w:val="Normal"/>
        <w:snapToGrid w:val="false"/>
        <w:spacing w:before="57" w:after="57"/>
        <w:jc w:val="both"/>
        <w:rPr>
          <w:rFonts w:ascii="Calibri" w:hAnsi="Calibri" w:cs="DejaVu Sans"/>
          <w:i/>
          <w:i/>
          <w:iCs/>
          <w:color w:val="0000FF"/>
          <w:sz w:val="24"/>
          <w:szCs w:val="24"/>
        </w:rPr>
      </w:pPr>
      <w:r>
        <w:rPr>
          <w:rFonts w:cs="DejaVu Sans" w:ascii="Calibri" w:hAnsi="Calibri"/>
          <w:i/>
          <w:iCs/>
          <w:color w:val="0000FF"/>
          <w:sz w:val="24"/>
          <w:szCs w:val="24"/>
        </w:rPr>
        <w:t>[O prazo quantifica a duração do projeto. Poderá ser definida por meio de prazos ou por datas. Deverá ser informada a tolerância estimada.  ]</w:t>
      </w:r>
    </w:p>
    <w:p>
      <w:pPr>
        <w:pStyle w:val="Normal"/>
        <w:snapToGrid w:val="false"/>
        <w:spacing w:before="57" w:after="57"/>
        <w:jc w:val="both"/>
        <w:rPr>
          <w:rFonts w:ascii="Calibri" w:hAnsi="Calibri" w:cs="DejaVu Sans"/>
          <w:i/>
          <w:i/>
          <w:iCs/>
          <w:color w:val="0000FF"/>
          <w:sz w:val="24"/>
          <w:szCs w:val="24"/>
        </w:rPr>
      </w:pPr>
      <w:r>
        <w:rPr>
          <w:rFonts w:cs="DejaVu Sans" w:ascii="Calibri" w:hAnsi="Calibri"/>
          <w:i/>
          <w:iCs/>
          <w:color w:val="0000FF"/>
          <w:sz w:val="24"/>
          <w:szCs w:val="24"/>
        </w:rPr>
      </w:r>
    </w:p>
    <w:p>
      <w:pPr>
        <w:pStyle w:val="Normal"/>
        <w:spacing w:before="57" w:after="57"/>
        <w:ind w:left="0" w:right="0" w:hanging="0"/>
        <w:rPr>
          <w:rFonts w:ascii="Calibri" w:hAnsi="Calibri"/>
          <w:b/>
          <w:b/>
          <w:bCs/>
          <w:i/>
          <w:i/>
          <w:iCs/>
          <w:sz w:val="24"/>
          <w:szCs w:val="24"/>
        </w:rPr>
      </w:pPr>
      <w:r>
        <w:rPr>
          <w:rFonts w:ascii="Calibri" w:hAnsi="Calibri"/>
          <w:b/>
          <w:bCs/>
          <w:i/>
          <w:iCs/>
          <w:sz w:val="24"/>
          <w:szCs w:val="24"/>
        </w:rPr>
        <w:t>11. Plano de Aquisições – Orçamentos / Custos:</w:t>
      </w:r>
    </w:p>
    <w:tbl>
      <w:tblPr>
        <w:tblW w:w="9641" w:type="dxa"/>
        <w:jc w:val="left"/>
        <w:tblInd w:w="-75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679"/>
        <w:gridCol w:w="1257"/>
        <w:gridCol w:w="1691"/>
        <w:gridCol w:w="1536"/>
        <w:gridCol w:w="1478"/>
      </w:tblGrid>
      <w:tr>
        <w:trPr>
          <w:trHeight w:val="600" w:hRule="atLeast"/>
        </w:trPr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color w:val="auto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b/>
                <w:bCs/>
                <w:color w:val="auto"/>
                <w:sz w:val="24"/>
                <w:szCs w:val="24"/>
              </w:rPr>
              <w:t>Descrição do</w:t>
            </w:r>
          </w:p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color w:val="auto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b/>
                <w:bCs/>
                <w:color w:val="auto"/>
                <w:sz w:val="24"/>
                <w:szCs w:val="24"/>
              </w:rPr>
              <w:t>Produto/Serviço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color w:val="auto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b/>
                <w:bCs/>
                <w:color w:val="auto"/>
                <w:sz w:val="24"/>
                <w:szCs w:val="24"/>
              </w:rPr>
              <w:t>Quantidade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color w:val="auto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b/>
                <w:bCs/>
                <w:color w:val="auto"/>
                <w:sz w:val="24"/>
                <w:szCs w:val="24"/>
              </w:rPr>
              <w:t>Responsável</w:t>
            </w:r>
          </w:p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color w:val="auto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b/>
                <w:bCs/>
                <w:color w:val="auto"/>
                <w:sz w:val="24"/>
                <w:szCs w:val="24"/>
              </w:rPr>
              <w:t>ME ou MD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color w:val="auto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b/>
                <w:bCs/>
                <w:color w:val="auto"/>
                <w:sz w:val="24"/>
                <w:szCs w:val="24"/>
              </w:rPr>
              <w:t xml:space="preserve">Valor </w:t>
            </w:r>
          </w:p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color w:val="auto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b/>
                <w:bCs/>
                <w:color w:val="auto"/>
                <w:sz w:val="24"/>
                <w:szCs w:val="24"/>
              </w:rPr>
              <w:t>unitário U$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color w:val="auto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b/>
                <w:bCs/>
                <w:color w:val="auto"/>
                <w:sz w:val="24"/>
                <w:szCs w:val="24"/>
              </w:rPr>
              <w:t>Total U$</w:t>
            </w:r>
          </w:p>
        </w:tc>
      </w:tr>
      <w:tr>
        <w:trPr>
          <w:trHeight w:val="300" w:hRule="atLeast"/>
        </w:trPr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[Breve descrição do produto/</w:t>
            </w:r>
          </w:p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serviço.]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[Inserir quantidade de produtos]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[Valor unitário do produto/ serviço.]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[Total dos produtos/ serviços]</w:t>
            </w:r>
          </w:p>
        </w:tc>
      </w:tr>
      <w:tr>
        <w:trPr>
          <w:trHeight w:val="300" w:hRule="atLeast"/>
        </w:trPr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36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6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4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96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napToGrid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lang w:val="pt-BR" w:eastAsia="pt-BR" w:bidi="ar-SA"/>
              </w:rPr>
            </w:pPr>
            <w:r>
              <w:rPr>
                <w:rFonts w:eastAsia="Times New Roman" w:cs="Arial" w:ascii="Calibri" w:hAnsi="Calibri"/>
                <w:b/>
                <w:bCs/>
                <w:i w:val="false"/>
                <w:iCs w:val="false"/>
                <w:color w:val="auto"/>
                <w:kern w:val="0"/>
                <w:sz w:val="24"/>
                <w:szCs w:val="24"/>
                <w:lang w:val="pt-BR" w:eastAsia="pt-BR" w:bidi="ar-SA"/>
              </w:rPr>
              <w:t xml:space="preserve">CONTRAPARTIDAS </w:t>
            </w:r>
          </w:p>
        </w:tc>
      </w:tr>
      <w:tr>
        <w:trPr>
          <w:trHeight w:val="300" w:hRule="atLeast"/>
        </w:trPr>
        <w:tc>
          <w:tcPr>
            <w:tcW w:w="36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color w:val="auto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b/>
                <w:bCs/>
                <w:color w:val="auto"/>
                <w:sz w:val="24"/>
                <w:szCs w:val="24"/>
              </w:rPr>
              <w:t>Descrição do</w:t>
            </w:r>
          </w:p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color w:val="auto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b/>
                <w:bCs/>
                <w:color w:val="auto"/>
                <w:sz w:val="24"/>
                <w:szCs w:val="24"/>
              </w:rPr>
              <w:t>Produto/Serviço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color w:val="auto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b/>
                <w:bCs/>
                <w:color w:val="auto"/>
                <w:sz w:val="24"/>
                <w:szCs w:val="24"/>
              </w:rPr>
              <w:t>Quantidade</w:t>
            </w:r>
          </w:p>
        </w:tc>
        <w:tc>
          <w:tcPr>
            <w:tcW w:w="16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color w:val="auto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b/>
                <w:bCs/>
                <w:color w:val="auto"/>
                <w:sz w:val="24"/>
                <w:szCs w:val="24"/>
              </w:rPr>
              <w:t>Instituição Responsável</w:t>
            </w:r>
          </w:p>
        </w:tc>
        <w:tc>
          <w:tcPr>
            <w:tcW w:w="1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color w:val="auto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b/>
                <w:bCs/>
                <w:color w:val="auto"/>
                <w:sz w:val="24"/>
                <w:szCs w:val="24"/>
              </w:rPr>
              <w:t xml:space="preserve">Valor </w:t>
            </w:r>
          </w:p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color w:val="auto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b/>
                <w:bCs/>
                <w:color w:val="auto"/>
                <w:sz w:val="24"/>
                <w:szCs w:val="24"/>
              </w:rPr>
              <w:t>unitário U$</w:t>
            </w:r>
          </w:p>
        </w:tc>
        <w:tc>
          <w:tcPr>
            <w:tcW w:w="14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b/>
                <w:b/>
                <w:bCs/>
                <w:color w:val="auto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b/>
                <w:bCs/>
                <w:color w:val="auto"/>
                <w:sz w:val="24"/>
                <w:szCs w:val="24"/>
              </w:rPr>
              <w:t>Total U$</w:t>
            </w:r>
          </w:p>
        </w:tc>
      </w:tr>
      <w:tr>
        <w:trPr>
          <w:trHeight w:val="300" w:hRule="atLeast"/>
        </w:trPr>
        <w:tc>
          <w:tcPr>
            <w:tcW w:w="36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[Breve descrição do produto/</w:t>
            </w:r>
          </w:p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serviço.]</w:t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[Inserir quantidade de produtos]</w:t>
            </w:r>
          </w:p>
        </w:tc>
        <w:tc>
          <w:tcPr>
            <w:tcW w:w="16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[Valor unitário do produto/ serviço.]</w:t>
            </w:r>
          </w:p>
        </w:tc>
        <w:tc>
          <w:tcPr>
            <w:tcW w:w="14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[Total dos produtos/ serviços]</w:t>
            </w:r>
          </w:p>
        </w:tc>
      </w:tr>
      <w:tr>
        <w:trPr>
          <w:trHeight w:val="300" w:hRule="atLeast"/>
        </w:trPr>
        <w:tc>
          <w:tcPr>
            <w:tcW w:w="36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2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6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14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/>
              <w:jc w:val="center"/>
              <w:rPr>
                <w:rFonts w:ascii="Calibri" w:hAnsi="Calibri" w:eastAsia="Times New Roman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Times New Roman"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</w:tr>
    </w:tbl>
    <w:p>
      <w:pPr>
        <w:pStyle w:val="Normal"/>
        <w:jc w:val="both"/>
        <w:rPr>
          <w:rFonts w:ascii="Calibri" w:hAnsi="Calibri" w:cs="Arial"/>
          <w:sz w:val="24"/>
          <w:szCs w:val="24"/>
        </w:rPr>
      </w:pPr>
      <w:r>
        <w:rPr>
          <w:rFonts w:cs="Arial" w:ascii="Calibri" w:hAnsi="Calibri"/>
          <w:sz w:val="24"/>
          <w:szCs w:val="24"/>
        </w:rPr>
      </w:r>
    </w:p>
    <w:tbl>
      <w:tblPr>
        <w:tblW w:w="9698" w:type="dxa"/>
        <w:jc w:val="left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8"/>
      </w:tblGrid>
      <w:tr>
        <w:trPr>
          <w:trHeight w:val="284" w:hRule="atLeast"/>
        </w:trPr>
        <w:tc>
          <w:tcPr>
            <w:tcW w:w="9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Arial" w:ascii="Calibri" w:hAnsi="Calibri"/>
                <w:b/>
                <w:i w:val="false"/>
                <w:iCs w:val="false"/>
                <w:color w:val="000000"/>
                <w:sz w:val="24"/>
                <w:szCs w:val="24"/>
              </w:rPr>
              <w:t>Valor Total Estimado GT Saúde:</w:t>
            </w: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 xml:space="preserve"> </w:t>
            </w:r>
          </w:p>
          <w:p>
            <w:pPr>
              <w:pStyle w:val="Normal"/>
              <w:widowControl w:val="false"/>
              <w:rPr>
                <w:rFonts w:ascii="Calibri" w:hAnsi="Calibri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Arial" w:ascii="Calibri" w:hAnsi="Calibri"/>
                <w:b/>
                <w:i w:val="false"/>
                <w:iCs w:val="false"/>
                <w:color w:val="000000"/>
                <w:sz w:val="24"/>
                <w:szCs w:val="24"/>
              </w:rPr>
              <w:t>Valor Total Estimado Contrapartidas:</w:t>
            </w: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 xml:space="preserve"> </w:t>
            </w:r>
          </w:p>
          <w:p>
            <w:pPr>
              <w:pStyle w:val="Normal"/>
              <w:widowControl w:val="false"/>
              <w:rPr>
                <w:rFonts w:ascii="Calibri" w:hAnsi="Calibri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Arial" w:ascii="Calibri" w:hAnsi="Calibri"/>
                <w:b/>
                <w:i w:val="false"/>
                <w:iCs w:val="false"/>
                <w:color w:val="000000"/>
                <w:sz w:val="24"/>
                <w:szCs w:val="24"/>
              </w:rPr>
              <w:t xml:space="preserve">Valor Total Estimado </w:t>
            </w:r>
            <w:r>
              <w:rPr>
                <w:rFonts w:eastAsia="DejaVu Sans" w:cs="Arial" w:ascii="Calibri" w:hAnsi="Calibri"/>
                <w:b/>
                <w:i w:val="false"/>
                <w:iCs w:val="false"/>
                <w:color w:val="000000"/>
                <w:kern w:val="0"/>
                <w:sz w:val="24"/>
                <w:szCs w:val="24"/>
                <w:lang w:val="pt-BR" w:eastAsia="pt-BR" w:bidi="ar-SA"/>
              </w:rPr>
              <w:t>do Projeto</w:t>
            </w:r>
            <w:r>
              <w:rPr>
                <w:rFonts w:cs="Arial" w:ascii="Calibri" w:hAnsi="Calibri"/>
                <w:b/>
                <w:i w:val="false"/>
                <w:iCs w:val="false"/>
                <w:color w:val="000000"/>
                <w:sz w:val="24"/>
                <w:szCs w:val="24"/>
              </w:rPr>
              <w:t>:</w:t>
            </w: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 xml:space="preserve"> </w:t>
            </w:r>
          </w:p>
          <w:p>
            <w:pPr>
              <w:pStyle w:val="Normal"/>
              <w:widowControl w:val="false"/>
              <w:rPr>
                <w:rFonts w:ascii="Calibri" w:hAnsi="Calibri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ascii="Calibri" w:hAnsi="Calibri"/>
                <w:i w:val="false"/>
                <w:iCs w:val="false"/>
                <w:sz w:val="24"/>
                <w:szCs w:val="24"/>
              </w:rPr>
            </w:r>
          </w:p>
          <w:p>
            <w:pPr>
              <w:pStyle w:val="Normal"/>
              <w:widowControl w:val="false"/>
              <w:rPr>
                <w:rFonts w:ascii="Calibri" w:hAnsi="Calibri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 xml:space="preserve">U$  XX.000,00; R$ XX.000,00; G$ XX.000,00  </w:t>
            </w:r>
          </w:p>
          <w:p>
            <w:pPr>
              <w:pStyle w:val="Normal"/>
              <w:widowControl w:val="false"/>
              <w:rPr>
                <w:rFonts w:ascii="Calibri" w:hAnsi="Calibri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ascii="Calibri" w:hAnsi="Calibri"/>
                <w:i w:val="false"/>
                <w:iCs w:val="false"/>
                <w:sz w:val="24"/>
                <w:szCs w:val="24"/>
              </w:rPr>
            </w:r>
          </w:p>
          <w:p>
            <w:pPr>
              <w:pStyle w:val="Normal"/>
              <w:widowControl w:val="false"/>
              <w:rPr>
                <w:rFonts w:ascii="Calibri" w:hAnsi="Calibri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  <w:t>Cotação realizada em XX de XXXX de 202X</w:t>
            </w:r>
          </w:p>
          <w:p>
            <w:pPr>
              <w:pStyle w:val="Normal"/>
              <w:widowControl w:val="false"/>
              <w:rPr>
                <w:rFonts w:ascii="Calibri" w:hAnsi="Calibri" w:cs="Arial"/>
                <w:i/>
                <w:i/>
                <w:iCs/>
                <w:color w:val="0000FF"/>
                <w:sz w:val="24"/>
                <w:szCs w:val="24"/>
              </w:rPr>
            </w:pPr>
            <w:r>
              <w:rPr>
                <w:rFonts w:cs="Arial" w:ascii="Calibri" w:hAnsi="Calibri"/>
                <w:i/>
                <w:iCs/>
                <w:color w:val="0000FF"/>
                <w:sz w:val="24"/>
                <w:szCs w:val="24"/>
              </w:rPr>
            </w:r>
          </w:p>
        </w:tc>
      </w:tr>
    </w:tbl>
    <w:p>
      <w:pPr>
        <w:pStyle w:val="Contedodatabela"/>
        <w:snapToGrid w:val="false"/>
        <w:spacing w:before="57" w:after="57"/>
        <w:jc w:val="both"/>
        <w:rPr>
          <w:rFonts w:ascii="Calibri" w:hAnsi="Calibri" w:cs="DejaVu Sans"/>
          <w:b w:val="false"/>
          <w:b w:val="false"/>
          <w:bCs w:val="false"/>
          <w:i/>
          <w:i/>
          <w:iCs/>
          <w:color w:val="0000FF"/>
          <w:sz w:val="24"/>
          <w:szCs w:val="24"/>
        </w:rPr>
      </w:pPr>
      <w:r>
        <w:rPr>
          <w:rFonts w:cs="DejaVu Sans" w:ascii="Calibri" w:hAnsi="Calibri"/>
          <w:b w:val="false"/>
          <w:bCs w:val="false"/>
          <w:i/>
          <w:iCs/>
          <w:color w:val="0000FF"/>
          <w:sz w:val="24"/>
          <w:szCs w:val="24"/>
        </w:rPr>
        <w:t xml:space="preserve">[O Plano de Aquisições do projeto deve relacionar todos os produtos ou serviços externos que serão adquiridos pela Entidade Itaipu Binacional/GT Saúde, identificando a margem responsável. Aportes de outras instituições também deverão ser incluídos, se for o caso. </w:t>
      </w:r>
    </w:p>
    <w:p>
      <w:pPr>
        <w:pStyle w:val="Normal"/>
        <w:snapToGrid w:val="false"/>
        <w:spacing w:before="57" w:after="57"/>
        <w:jc w:val="both"/>
        <w:rPr>
          <w:rFonts w:ascii="Calibri" w:hAnsi="Calibri" w:cs="DejaVu Sans"/>
          <w:b w:val="false"/>
          <w:b w:val="false"/>
          <w:bCs w:val="false"/>
          <w:i/>
          <w:i/>
          <w:iCs/>
          <w:color w:val="0000FF"/>
          <w:sz w:val="24"/>
          <w:szCs w:val="24"/>
        </w:rPr>
      </w:pPr>
      <w:r>
        <w:rPr>
          <w:rFonts w:cs="DejaVu Sans" w:ascii="Calibri" w:hAnsi="Calibri"/>
          <w:b w:val="false"/>
          <w:bCs w:val="false"/>
          <w:i/>
          <w:iCs/>
          <w:color w:val="0000FF"/>
          <w:sz w:val="24"/>
          <w:szCs w:val="24"/>
        </w:rPr>
        <w:t>[Custos são os valores previstos para garantir a execução do projeto. Abrange os gastos com recursos humanos e materiais e com aquisições e contratos. Nesta fase é um valor de referência e deverá ser informada a tolerância, para mais ou para menos.] – recomendamos mencionar o custo global estimado.</w:t>
      </w:r>
    </w:p>
    <w:p>
      <w:pPr>
        <w:pStyle w:val="Normal"/>
        <w:snapToGrid w:val="false"/>
        <w:spacing w:before="57" w:after="57"/>
        <w:jc w:val="both"/>
        <w:rPr>
          <w:rFonts w:ascii="Calibri" w:hAnsi="Calibri" w:cs="DejaVu Sans"/>
          <w:i/>
          <w:i/>
          <w:iCs/>
          <w:color w:val="0000FF"/>
          <w:sz w:val="24"/>
          <w:szCs w:val="24"/>
        </w:rPr>
      </w:pPr>
      <w:r>
        <w:rPr>
          <w:rFonts w:cs="DejaVu Sans" w:ascii="Calibri" w:hAnsi="Calibri"/>
          <w:i/>
          <w:iCs/>
          <w:color w:val="0000FF"/>
          <w:sz w:val="24"/>
          <w:szCs w:val="24"/>
        </w:rPr>
      </w:r>
    </w:p>
    <w:p>
      <w:pPr>
        <w:pStyle w:val="Normal"/>
        <w:spacing w:before="57" w:after="57"/>
        <w:ind w:left="0" w:right="0" w:hanging="0"/>
        <w:rPr/>
      </w:pPr>
      <w:r>
        <w:rPr>
          <w:rFonts w:cs="Trebuchet MS" w:ascii="Calibri" w:hAnsi="Calibri"/>
          <w:b/>
          <w:bCs/>
          <w:i/>
          <w:iCs/>
          <w:color w:val="000000"/>
          <w:sz w:val="24"/>
          <w:szCs w:val="24"/>
        </w:rPr>
        <w:t>12. Par</w:t>
      </w:r>
      <w:r>
        <w:rPr>
          <w:rFonts w:cs="Trebuchet MS" w:ascii="Calibri" w:hAnsi="Calibri"/>
          <w:b/>
          <w:bCs/>
          <w:i/>
          <w:iCs/>
          <w:sz w:val="24"/>
          <w:szCs w:val="24"/>
        </w:rPr>
        <w:t>tes interessadas / Envolvidos</w:t>
      </w:r>
    </w:p>
    <w:tbl>
      <w:tblPr>
        <w:tblW w:w="9644" w:type="dxa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3175"/>
        <w:gridCol w:w="3179"/>
        <w:gridCol w:w="557"/>
        <w:gridCol w:w="2732"/>
      </w:tblGrid>
      <w:tr>
        <w:trPr>
          <w:tblHeader w:val="true"/>
        </w:trPr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tulodatabela"/>
              <w:widowControl w:val="false"/>
              <w:snapToGrid w:val="false"/>
              <w:rPr>
                <w:rFonts w:ascii="Calibri" w:hAnsi="Calibri" w:eastAsia="DejaVu Sans" w:cs="Arial"/>
                <w:b/>
                <w:b/>
                <w:bCs/>
                <w:i w:val="false"/>
                <w:i w:val="false"/>
                <w:color w:val="000000"/>
                <w:sz w:val="24"/>
                <w:szCs w:val="24"/>
              </w:rPr>
            </w:pPr>
            <w:r>
              <w:rPr>
                <w:rFonts w:eastAsia="DejaVu Sans" w:cs="Arial" w:ascii="Calibri" w:hAnsi="Calibri"/>
                <w:b/>
                <w:bCs/>
                <w:i w:val="false"/>
                <w:color w:val="000000"/>
                <w:sz w:val="24"/>
                <w:szCs w:val="24"/>
              </w:rPr>
              <w:t>Nome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tulodatabela"/>
              <w:widowControl w:val="false"/>
              <w:snapToGrid w:val="false"/>
              <w:rPr>
                <w:rFonts w:ascii="Calibri" w:hAnsi="Calibri" w:cs="Arial"/>
                <w:bCs/>
                <w:i w:val="false"/>
                <w:i w:val="false"/>
                <w:sz w:val="24"/>
                <w:szCs w:val="24"/>
              </w:rPr>
            </w:pPr>
            <w:r>
              <w:rPr>
                <w:rFonts w:cs="Arial" w:ascii="Calibri" w:hAnsi="Calibri"/>
                <w:bCs/>
                <w:i w:val="false"/>
                <w:sz w:val="24"/>
                <w:szCs w:val="24"/>
              </w:rPr>
              <w:t>Instituição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tulodatabela"/>
              <w:widowControl w:val="false"/>
              <w:snapToGrid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País</w:t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tulodatabela"/>
              <w:widowControl w:val="false"/>
              <w:snapToGrid w:val="false"/>
              <w:rPr>
                <w:rFonts w:ascii="Calibri" w:hAnsi="Calibri" w:eastAsia="DejaVu Sans" w:cs="Arial"/>
                <w:b/>
                <w:b/>
                <w:bCs/>
                <w:i w:val="false"/>
                <w:i w:val="false"/>
                <w:color w:val="000000"/>
                <w:sz w:val="24"/>
                <w:szCs w:val="24"/>
              </w:rPr>
            </w:pPr>
            <w:r>
              <w:rPr>
                <w:rFonts w:eastAsia="DejaVu Sans" w:cs="Arial" w:ascii="Calibri" w:hAnsi="Calibri"/>
                <w:b/>
                <w:bCs/>
                <w:i w:val="false"/>
                <w:color w:val="000000"/>
                <w:sz w:val="24"/>
                <w:szCs w:val="24"/>
              </w:rPr>
              <w:t>Contato</w:t>
            </w:r>
          </w:p>
        </w:tc>
      </w:tr>
      <w:tr>
        <w:trPr>
          <w:trHeight w:val="170" w:hRule="atLeast"/>
        </w:trPr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cs="Trebuchet MS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cs="Trebuchet MS" w:ascii="Calibri" w:hAnsi="Calibri"/>
                <w:i w:val="false"/>
                <w:iCs w:val="false"/>
                <w:color w:val="0000FF"/>
                <w:sz w:val="24"/>
                <w:szCs w:val="24"/>
              </w:rPr>
              <w:t>Nome completo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eastAsia="DejaVu Sans" w:cs="Trebuchet MS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DejaVu Sans" w:cs="Trebuchet MS" w:ascii="Calibri" w:hAnsi="Calibri"/>
                <w:i w:val="false"/>
                <w:iCs w:val="false"/>
                <w:color w:val="0000FF"/>
                <w:sz w:val="24"/>
                <w:szCs w:val="24"/>
              </w:rPr>
              <w:t>Instituição que representa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eastAsia="DejaVu Sans" w:cs="Trebuchet MS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DejaVu Sans" w:cs="Trebuchet MS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eastAsia="DejaVu Sans" w:cs="Trebuchet MS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DejaVu Sans" w:cs="Trebuchet MS" w:ascii="Calibri" w:hAnsi="Calibri"/>
                <w:i w:val="false"/>
                <w:iCs w:val="false"/>
                <w:color w:val="0000FF"/>
                <w:sz w:val="24"/>
                <w:szCs w:val="24"/>
              </w:rPr>
              <w:t>E-mail:</w:t>
            </w:r>
          </w:p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eastAsia="DejaVu Sans" w:cs="Trebuchet MS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eastAsia="DejaVu Sans" w:cs="Trebuchet MS" w:ascii="Calibri" w:hAnsi="Calibri"/>
                <w:i w:val="false"/>
                <w:iCs w:val="false"/>
                <w:color w:val="0000FF"/>
                <w:sz w:val="24"/>
                <w:szCs w:val="24"/>
              </w:rPr>
              <w:t>Telefone:</w:t>
            </w:r>
          </w:p>
        </w:tc>
      </w:tr>
      <w:tr>
        <w:trPr>
          <w:trHeight w:val="170" w:hRule="atLeast"/>
        </w:trPr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</w:tr>
      <w:tr>
        <w:trPr>
          <w:trHeight w:val="170" w:hRule="atLeast"/>
        </w:trPr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</w:tr>
      <w:tr>
        <w:trPr>
          <w:trHeight w:val="170" w:hRule="atLeast"/>
        </w:trPr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snapToGrid w:val="false"/>
              <w:jc w:val="both"/>
              <w:rPr>
                <w:rFonts w:ascii="Calibri" w:hAnsi="Calibri" w:cs="Arial"/>
                <w:i w:val="false"/>
                <w:i w:val="false"/>
                <w:iCs w:val="false"/>
                <w:color w:val="0000FF"/>
                <w:sz w:val="24"/>
                <w:szCs w:val="24"/>
              </w:rPr>
            </w:pPr>
            <w:r>
              <w:rPr>
                <w:rFonts w:cs="Arial" w:ascii="Calibri" w:hAnsi="Calibri"/>
                <w:i w:val="false"/>
                <w:iCs w:val="false"/>
                <w:color w:val="0000FF"/>
                <w:sz w:val="24"/>
                <w:szCs w:val="24"/>
              </w:rPr>
            </w:r>
          </w:p>
        </w:tc>
      </w:tr>
    </w:tbl>
    <w:p>
      <w:pPr>
        <w:pStyle w:val="Normal"/>
        <w:spacing w:before="57" w:after="57"/>
        <w:jc w:val="both"/>
        <w:rPr>
          <w:rFonts w:ascii="Calibri" w:hAnsi="Calibri" w:cs="Arial"/>
          <w:i/>
          <w:i/>
          <w:iCs/>
          <w:color w:val="0000FF"/>
          <w:sz w:val="24"/>
          <w:szCs w:val="24"/>
        </w:rPr>
      </w:pPr>
      <w:r>
        <w:rPr>
          <w:rFonts w:cs="Arial" w:ascii="Calibri" w:hAnsi="Calibri"/>
          <w:i/>
          <w:iCs/>
          <w:color w:val="0000FF"/>
          <w:sz w:val="24"/>
          <w:szCs w:val="24"/>
        </w:rPr>
        <w:t>[As Partes Interessadas (stakeholders) são todos aqueles que estarão envolvidos ou serão afetados, direta ou indiretamente, pelo projeto.] – sugerimos citar os principais envolvidos e que devem ser comunicados para que o projeto tenha êxito.</w:t>
      </w:r>
    </w:p>
    <w:p>
      <w:pPr>
        <w:pStyle w:val="Normal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spacing w:before="57" w:after="57"/>
        <w:ind w:left="0" w:right="0" w:hanging="0"/>
        <w:rPr>
          <w:rFonts w:ascii="Calibri" w:hAnsi="Calibri"/>
          <w:b/>
          <w:b/>
          <w:bCs/>
          <w:i/>
          <w:i/>
          <w:iCs/>
          <w:sz w:val="24"/>
          <w:szCs w:val="24"/>
          <w:shd w:fill="auto" w:val="clear"/>
        </w:rPr>
      </w:pPr>
      <w:r>
        <w:rPr>
          <w:rFonts w:ascii="Calibri" w:hAnsi="Calibri"/>
          <w:b/>
          <w:bCs/>
          <w:i/>
          <w:iCs/>
          <w:sz w:val="24"/>
          <w:szCs w:val="24"/>
          <w:shd w:fill="auto" w:val="clear"/>
        </w:rPr>
        <w:t>13. Plano de Comunicações</w:t>
      </w:r>
    </w:p>
    <w:tbl>
      <w:tblPr>
        <w:tblW w:w="9777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5"/>
        <w:gridCol w:w="1955"/>
        <w:gridCol w:w="1956"/>
        <w:gridCol w:w="1955"/>
        <w:gridCol w:w="1956"/>
      </w:tblGrid>
      <w:tr>
        <w:trPr/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DejaVu Sans"/>
                <w:b/>
                <w:b/>
                <w:bCs/>
                <w:i w:val="false"/>
                <w:i w:val="false"/>
                <w:iCs w:val="false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b/>
                <w:bCs/>
                <w:i w:val="false"/>
                <w:iCs w:val="false"/>
                <w:sz w:val="24"/>
                <w:szCs w:val="24"/>
                <w:shd w:fill="auto" w:val="clear"/>
              </w:rPr>
              <w:t>Descrição do Evento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DejaVu Sans"/>
                <w:b/>
                <w:b/>
                <w:bCs/>
                <w:i w:val="false"/>
                <w:i w:val="false"/>
                <w:iCs w:val="false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b/>
                <w:bCs/>
                <w:i w:val="false"/>
                <w:iCs w:val="false"/>
                <w:sz w:val="24"/>
                <w:szCs w:val="24"/>
                <w:shd w:fill="auto" w:val="clear"/>
              </w:rPr>
              <w:t>Produto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DejaVu Sans"/>
                <w:b/>
                <w:b/>
                <w:bCs/>
                <w:i w:val="false"/>
                <w:i w:val="false"/>
                <w:iCs w:val="false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b/>
                <w:bCs/>
                <w:i w:val="false"/>
                <w:iCs w:val="false"/>
                <w:sz w:val="24"/>
                <w:szCs w:val="24"/>
                <w:shd w:fill="auto" w:val="clear"/>
              </w:rPr>
              <w:t>Periodicidade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DejaVu Sans"/>
                <w:b/>
                <w:b/>
                <w:bCs/>
                <w:i w:val="false"/>
                <w:i w:val="false"/>
                <w:iCs w:val="false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b/>
                <w:bCs/>
                <w:i w:val="false"/>
                <w:iCs w:val="false"/>
                <w:sz w:val="24"/>
                <w:szCs w:val="24"/>
                <w:shd w:fill="auto" w:val="clear"/>
              </w:rPr>
              <w:t>Responsável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DejaVu Sans"/>
                <w:b/>
                <w:b/>
                <w:bCs/>
                <w:i w:val="false"/>
                <w:i w:val="false"/>
                <w:iCs w:val="false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b/>
                <w:bCs/>
                <w:i w:val="false"/>
                <w:iCs w:val="false"/>
                <w:sz w:val="24"/>
                <w:szCs w:val="24"/>
                <w:shd w:fill="auto" w:val="clear"/>
              </w:rPr>
              <w:t>Partes Interessadas</w:t>
            </w:r>
          </w:p>
        </w:tc>
      </w:tr>
      <w:tr>
        <w:trPr/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DejaVu Sans"/>
                <w:i w:val="false"/>
                <w:i w:val="false"/>
                <w:iCs w:val="false"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 w:val="false"/>
                <w:iCs w:val="false"/>
                <w:color w:val="0000FF"/>
                <w:sz w:val="24"/>
                <w:szCs w:val="24"/>
                <w:shd w:fill="auto" w:val="clear"/>
              </w:rPr>
              <w:t>[Devem ser considerados os seguintes itens: Reuniões da equipe do projeto; marcos (fim de fases, aprovações de documentos, entre outros); acompanhamento do progresso do projeto; Gestão de Mudanças; Comunicações gerais (emails, atas); Endomarketing.]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DejaVu Sans"/>
                <w:i w:val="false"/>
                <w:i w:val="false"/>
                <w:iCs w:val="false"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 w:val="false"/>
                <w:iCs w:val="false"/>
                <w:color w:val="0000FF"/>
                <w:sz w:val="24"/>
                <w:szCs w:val="24"/>
                <w:shd w:fill="auto" w:val="clear"/>
              </w:rPr>
              <w:t>[Especificar os documentos gerados.]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DejaVu Sans"/>
                <w:i w:val="false"/>
                <w:i w:val="false"/>
                <w:iCs w:val="false"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 w:val="false"/>
                <w:iCs w:val="false"/>
                <w:color w:val="0000FF"/>
                <w:sz w:val="24"/>
                <w:szCs w:val="24"/>
                <w:shd w:fill="auto" w:val="clear"/>
              </w:rPr>
              <w:t>[Especificar a periodicidade (semanal, mensal, etc) ou em caso de um marco do projeto, em formato dd/mm/aa.]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DejaVu Sans"/>
                <w:i w:val="false"/>
                <w:i w:val="false"/>
                <w:iCs w:val="false"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 w:val="false"/>
                <w:iCs w:val="false"/>
                <w:color w:val="0000FF"/>
                <w:sz w:val="24"/>
                <w:szCs w:val="24"/>
                <w:shd w:fill="auto" w:val="clear"/>
              </w:rPr>
              <w:t>[Especificar o responsável pela comunicação, há apenas 1 (hum) responsável.]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DejaVu Sans"/>
                <w:i w:val="false"/>
                <w:i w:val="false"/>
                <w:iCs w:val="false"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 w:val="false"/>
                <w:iCs w:val="false"/>
                <w:color w:val="0000FF"/>
                <w:sz w:val="24"/>
                <w:szCs w:val="24"/>
                <w:shd w:fill="auto" w:val="clear"/>
              </w:rPr>
              <w:t>[Especificar as partes interessadas da comunicação e, suas respectivas áreas.]</w:t>
            </w:r>
          </w:p>
        </w:tc>
      </w:tr>
      <w:tr>
        <w:trPr/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DejaVu Sans"/>
                <w:i/>
                <w:i/>
                <w:iCs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/>
                <w:iCs/>
                <w:color w:val="0000FF"/>
                <w:sz w:val="24"/>
                <w:szCs w:val="24"/>
                <w:shd w:fill="auto" w:val="clear"/>
              </w:rPr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DejaVu Sans"/>
                <w:i/>
                <w:i/>
                <w:iCs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/>
                <w:iCs/>
                <w:color w:val="0000FF"/>
                <w:sz w:val="24"/>
                <w:szCs w:val="24"/>
                <w:shd w:fill="auto" w:val="clear"/>
              </w:rPr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DejaVu Sans"/>
                <w:i/>
                <w:i/>
                <w:iCs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/>
                <w:iCs/>
                <w:color w:val="0000FF"/>
                <w:sz w:val="24"/>
                <w:szCs w:val="24"/>
                <w:shd w:fill="auto" w:val="clear"/>
              </w:rPr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DejaVu Sans"/>
                <w:i/>
                <w:i/>
                <w:iCs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/>
                <w:iCs/>
                <w:color w:val="0000FF"/>
                <w:sz w:val="24"/>
                <w:szCs w:val="24"/>
                <w:shd w:fill="auto" w:val="clear"/>
              </w:rPr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DejaVu Sans"/>
                <w:i/>
                <w:i/>
                <w:iCs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/>
                <w:iCs/>
                <w:color w:val="0000FF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DejaVu Sans"/>
                <w:i/>
                <w:i/>
                <w:iCs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/>
                <w:iCs/>
                <w:color w:val="0000FF"/>
                <w:sz w:val="24"/>
                <w:szCs w:val="24"/>
                <w:shd w:fill="auto" w:val="clear"/>
              </w:rPr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DejaVu Sans"/>
                <w:i/>
                <w:i/>
                <w:iCs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/>
                <w:iCs/>
                <w:color w:val="0000FF"/>
                <w:sz w:val="24"/>
                <w:szCs w:val="24"/>
                <w:shd w:fill="auto" w:val="clear"/>
              </w:rPr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DejaVu Sans"/>
                <w:i/>
                <w:i/>
                <w:iCs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/>
                <w:iCs/>
                <w:color w:val="0000FF"/>
                <w:sz w:val="24"/>
                <w:szCs w:val="24"/>
                <w:shd w:fill="auto" w:val="clear"/>
              </w:rPr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DejaVu Sans"/>
                <w:i/>
                <w:i/>
                <w:iCs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/>
                <w:iCs/>
                <w:color w:val="0000FF"/>
                <w:sz w:val="24"/>
                <w:szCs w:val="24"/>
                <w:shd w:fill="auto" w:val="clear"/>
              </w:rPr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DejaVu Sans"/>
                <w:i/>
                <w:i/>
                <w:iCs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/>
                <w:iCs/>
                <w:color w:val="0000FF"/>
                <w:sz w:val="24"/>
                <w:szCs w:val="24"/>
                <w:shd w:fill="auto" w:val="clear"/>
              </w:rPr>
            </w:r>
          </w:p>
        </w:tc>
      </w:tr>
    </w:tbl>
    <w:p>
      <w:pPr>
        <w:pStyle w:val="Contedodatabela"/>
        <w:snapToGrid w:val="false"/>
        <w:spacing w:before="57" w:after="57"/>
        <w:jc w:val="both"/>
        <w:rPr>
          <w:rFonts w:ascii="Calibri" w:hAnsi="Calibri" w:cs="DejaVu Sans"/>
          <w:i/>
          <w:i/>
          <w:iCs/>
          <w:color w:val="0000FF"/>
          <w:sz w:val="24"/>
          <w:szCs w:val="24"/>
          <w:shd w:fill="auto" w:val="clear"/>
        </w:rPr>
      </w:pPr>
      <w:r>
        <w:rPr>
          <w:rFonts w:cs="DejaVu Sans" w:ascii="Calibri" w:hAnsi="Calibri"/>
          <w:i/>
          <w:iCs/>
          <w:color w:val="0000FF"/>
          <w:sz w:val="24"/>
          <w:szCs w:val="24"/>
          <w:shd w:fill="auto" w:val="clear"/>
        </w:rPr>
        <w:t>[O Plano de Comunicações fornece informações sobre a forma de comunicação das partes interessadas.]</w:t>
      </w:r>
    </w:p>
    <w:p>
      <w:pPr>
        <w:pStyle w:val="Contedodatabela"/>
        <w:snapToGrid w:val="false"/>
        <w:jc w:val="both"/>
        <w:rPr>
          <w:rFonts w:ascii="Calibri" w:hAnsi="Calibri" w:cs="DejaVu Sans"/>
          <w:i/>
          <w:i/>
          <w:iCs/>
          <w:color w:val="0000FF"/>
          <w:sz w:val="24"/>
          <w:szCs w:val="24"/>
          <w:shd w:fill="auto" w:val="clear"/>
        </w:rPr>
      </w:pPr>
      <w:r>
        <w:rPr>
          <w:rFonts w:cs="DejaVu Sans" w:ascii="Calibri" w:hAnsi="Calibri"/>
          <w:i/>
          <w:iCs/>
          <w:color w:val="0000FF"/>
          <w:sz w:val="24"/>
          <w:szCs w:val="24"/>
          <w:shd w:fill="auto" w:val="clear"/>
        </w:rPr>
      </w:r>
    </w:p>
    <w:p>
      <w:pPr>
        <w:pStyle w:val="Normal"/>
        <w:spacing w:before="57" w:after="57"/>
        <w:ind w:left="0" w:right="0" w:hanging="0"/>
        <w:rPr>
          <w:rFonts w:ascii="Calibri" w:hAnsi="Calibri"/>
          <w:b/>
          <w:b/>
          <w:bCs/>
          <w:i/>
          <w:i/>
          <w:iCs/>
          <w:sz w:val="24"/>
          <w:szCs w:val="24"/>
          <w:shd w:fill="auto" w:val="clear"/>
        </w:rPr>
      </w:pPr>
      <w:r>
        <w:rPr>
          <w:rFonts w:ascii="Calibri" w:hAnsi="Calibri"/>
          <w:b/>
          <w:bCs/>
          <w:i/>
          <w:iCs/>
          <w:sz w:val="24"/>
          <w:szCs w:val="24"/>
          <w:shd w:fill="auto" w:val="clear"/>
        </w:rPr>
        <w:t>14. Plano de Riscos</w:t>
      </w:r>
    </w:p>
    <w:tbl>
      <w:tblPr>
        <w:tblW w:w="5000" w:type="pct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6"/>
        <w:gridCol w:w="3700"/>
        <w:gridCol w:w="2782"/>
      </w:tblGrid>
      <w:tr>
        <w:trPr/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DejaVu Sans"/>
                <w:b/>
                <w:b/>
                <w:bCs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b/>
                <w:bCs/>
                <w:sz w:val="24"/>
                <w:szCs w:val="24"/>
                <w:shd w:fill="auto" w:val="clear"/>
              </w:rPr>
              <w:t>Evento de Risco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DejaVu Sans"/>
                <w:b/>
                <w:b/>
                <w:bCs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b/>
                <w:bCs/>
                <w:sz w:val="24"/>
                <w:szCs w:val="24"/>
                <w:shd w:fill="auto" w:val="clear"/>
              </w:rPr>
              <w:t>Ação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DejaVu Sans"/>
                <w:b/>
                <w:b/>
                <w:bCs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b/>
                <w:bCs/>
                <w:sz w:val="24"/>
                <w:szCs w:val="24"/>
                <w:shd w:fill="auto" w:val="clear"/>
              </w:rPr>
              <w:t>Responsável</w:t>
            </w:r>
          </w:p>
        </w:tc>
      </w:tr>
      <w:tr>
        <w:trPr>
          <w:trHeight w:val="298" w:hRule="atLeast"/>
        </w:trPr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DejaVu Sans"/>
                <w:i w:val="false"/>
                <w:i w:val="false"/>
                <w:iCs w:val="false"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 w:val="false"/>
                <w:iCs w:val="false"/>
                <w:color w:val="0000FF"/>
                <w:sz w:val="24"/>
                <w:szCs w:val="24"/>
                <w:shd w:fill="auto" w:val="clear"/>
              </w:rPr>
              <w:t>[Nome do risco]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DejaVu Sans"/>
                <w:i w:val="false"/>
                <w:i w:val="false"/>
                <w:iCs w:val="false"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 w:val="false"/>
                <w:iCs w:val="false"/>
                <w:color w:val="0000FF"/>
                <w:sz w:val="24"/>
                <w:szCs w:val="24"/>
                <w:shd w:fill="auto" w:val="clear"/>
              </w:rPr>
              <w:t>[Identificar ou estabelecer ações que deverão ser tomadas para cada um dos riscos]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DejaVu Sans"/>
                <w:i w:val="false"/>
                <w:i w:val="false"/>
                <w:iCs w:val="false"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 w:val="false"/>
                <w:iCs w:val="false"/>
                <w:color w:val="0000FF"/>
                <w:sz w:val="24"/>
                <w:szCs w:val="24"/>
                <w:shd w:fill="auto" w:val="clear"/>
              </w:rPr>
              <w:t>[Nome do responsável pelo tratamento do risco.]</w:t>
            </w:r>
          </w:p>
        </w:tc>
      </w:tr>
      <w:tr>
        <w:trPr/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DejaVu Sans"/>
                <w:i w:val="false"/>
                <w:i w:val="false"/>
                <w:iCs w:val="false"/>
                <w:color w:val="auto"/>
                <w:sz w:val="24"/>
                <w:szCs w:val="24"/>
                <w:shd w:fill="auto" w:val="clear"/>
              </w:rPr>
            </w:pPr>
            <w:r>
              <w:rPr>
                <w:rFonts w:cs="DejaVu Sans" w:ascii="Calibri" w:hAnsi="Calibri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</w:tc>
      </w:tr>
    </w:tbl>
    <w:p>
      <w:pPr>
        <w:pStyle w:val="Normal"/>
        <w:spacing w:before="57" w:after="57"/>
        <w:jc w:val="both"/>
        <w:rPr>
          <w:rFonts w:ascii="Calibri" w:hAnsi="Calibri"/>
          <w:i/>
          <w:i/>
          <w:iCs/>
          <w:color w:val="0000FF"/>
          <w:sz w:val="24"/>
          <w:szCs w:val="24"/>
          <w:shd w:fill="auto" w:val="clear"/>
        </w:rPr>
      </w:pPr>
      <w:r>
        <w:rPr>
          <w:rFonts w:ascii="Calibri" w:hAnsi="Calibri"/>
          <w:i/>
          <w:iCs/>
          <w:color w:val="0000FF"/>
          <w:sz w:val="24"/>
          <w:szCs w:val="24"/>
          <w:shd w:fill="auto" w:val="clear"/>
        </w:rPr>
        <w:t>[O Plano de Riscos do projeto descreve quais os possíveis riscos do projeto e quais as ações que deverão ser tomadas e seus responsáveis.]</w:t>
      </w:r>
    </w:p>
    <w:p>
      <w:pPr>
        <w:pStyle w:val="Normal"/>
        <w:spacing w:before="57" w:after="57"/>
        <w:ind w:left="0" w:right="0" w:hanging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spacing w:before="57" w:after="57"/>
        <w:ind w:left="0" w:right="0" w:hanging="0"/>
        <w:jc w:val="both"/>
        <w:rPr>
          <w:rFonts w:ascii="Calibri" w:hAnsi="Calibri" w:cs="Arial"/>
          <w:b/>
          <w:b/>
          <w:bCs/>
          <w:i/>
          <w:i/>
          <w:iCs/>
          <w:sz w:val="24"/>
          <w:szCs w:val="24"/>
          <w:shd w:fill="auto" w:val="clear"/>
        </w:rPr>
      </w:pPr>
      <w:r>
        <w:rPr>
          <w:rFonts w:cs="Arial" w:ascii="Calibri" w:hAnsi="Calibri"/>
          <w:b/>
          <w:bCs/>
          <w:i/>
          <w:iCs/>
          <w:sz w:val="24"/>
          <w:szCs w:val="24"/>
          <w:shd w:fill="auto" w:val="clear"/>
        </w:rPr>
        <w:t>15. Comentários</w:t>
      </w:r>
    </w:p>
    <w:tbl>
      <w:tblPr>
        <w:tblW w:w="9777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7"/>
      </w:tblGrid>
      <w:tr>
        <w:trPr>
          <w:trHeight w:val="1134" w:hRule="atLeast"/>
        </w:trPr>
        <w:tc>
          <w:tcPr>
            <w:tcW w:w="9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rFonts w:ascii="Calibri" w:hAnsi="Calibri" w:cs="Arial"/>
                <w:i/>
                <w:i/>
                <w:iCs/>
                <w:color w:val="0000FF"/>
                <w:sz w:val="24"/>
                <w:szCs w:val="24"/>
                <w:shd w:fill="auto" w:val="clear"/>
              </w:rPr>
            </w:pPr>
            <w:r>
              <w:rPr>
                <w:rFonts w:cs="Arial" w:ascii="Calibri" w:hAnsi="Calibri"/>
                <w:i/>
                <w:iCs/>
                <w:color w:val="0000FF"/>
                <w:sz w:val="24"/>
                <w:szCs w:val="24"/>
                <w:shd w:fill="auto" w:val="clear"/>
              </w:rPr>
            </w:r>
          </w:p>
        </w:tc>
      </w:tr>
    </w:tbl>
    <w:p>
      <w:pPr>
        <w:pStyle w:val="Normal"/>
        <w:jc w:val="both"/>
        <w:rPr>
          <w:rFonts w:ascii="Calibri" w:hAnsi="Calibri" w:cs="Arial"/>
          <w:i/>
          <w:i/>
          <w:iCs/>
          <w:color w:val="0000FF"/>
          <w:sz w:val="24"/>
          <w:szCs w:val="24"/>
          <w:shd w:fill="auto" w:val="clear"/>
        </w:rPr>
      </w:pPr>
      <w:r>
        <w:rPr>
          <w:rFonts w:cs="Arial" w:ascii="Calibri" w:hAnsi="Calibri"/>
          <w:i/>
          <w:iCs/>
          <w:color w:val="0000FF"/>
          <w:sz w:val="24"/>
          <w:szCs w:val="24"/>
          <w:shd w:fill="auto" w:val="clear"/>
        </w:rPr>
        <w:t>[Informações complementares, se houver.]</w:t>
      </w:r>
    </w:p>
    <w:p>
      <w:pPr>
        <w:pStyle w:val="Normal"/>
        <w:jc w:val="both"/>
        <w:rPr>
          <w:rFonts w:ascii="Calibri" w:hAnsi="Calibri"/>
          <w:i/>
          <w:i/>
          <w:iCs/>
          <w:color w:val="0000FF"/>
          <w:sz w:val="24"/>
          <w:szCs w:val="24"/>
        </w:rPr>
      </w:pPr>
      <w:r>
        <w:rPr>
          <w:rFonts w:ascii="Calibri" w:hAnsi="Calibri"/>
          <w:i/>
          <w:iCs/>
          <w:color w:val="0000FF"/>
          <w:sz w:val="24"/>
          <w:szCs w:val="24"/>
        </w:rPr>
      </w:r>
    </w:p>
    <w:p>
      <w:pPr>
        <w:pStyle w:val="Normal"/>
        <w:spacing w:before="57" w:after="57"/>
        <w:ind w:left="0" w:right="0" w:hanging="0"/>
        <w:jc w:val="both"/>
        <w:rPr/>
      </w:pPr>
      <w:r>
        <w:rPr>
          <w:rFonts w:cs="Arial" w:ascii="Calibri" w:hAnsi="Calibri"/>
          <w:b/>
          <w:bCs/>
          <w:i/>
          <w:iCs/>
          <w:color w:val="000000"/>
          <w:sz w:val="24"/>
          <w:szCs w:val="24"/>
        </w:rPr>
        <w:t xml:space="preserve">16. </w:t>
      </w:r>
      <w:r>
        <w:rPr>
          <w:rFonts w:eastAsia="DejaVu Sans" w:cs="Arial" w:ascii="Calibri" w:hAnsi="Calibri"/>
          <w:b/>
          <w:bCs/>
          <w:i/>
          <w:iCs/>
          <w:color w:val="000000"/>
          <w:kern w:val="0"/>
          <w:sz w:val="24"/>
          <w:szCs w:val="24"/>
          <w:lang w:val="pt-BR" w:eastAsia="pt-BR" w:bidi="ar-SA"/>
        </w:rPr>
        <w:t>Aprovação pelo Colegiado de Membros</w:t>
      </w:r>
    </w:p>
    <w:p>
      <w:pPr>
        <w:pStyle w:val="Normal"/>
        <w:jc w:val="both"/>
        <w:rPr>
          <w:rFonts w:cs="Arial"/>
          <w:b/>
          <w:b/>
          <w:bCs/>
        </w:rPr>
      </w:pPr>
      <w:r>
        <w:rPr>
          <w:rFonts w:cs="Arial"/>
          <w:b/>
          <w:bCs/>
        </w:rPr>
      </w:r>
    </w:p>
    <w:p>
      <w:pPr>
        <w:pStyle w:val="Normal"/>
        <w:spacing w:lineRule="auto" w:line="360"/>
        <w:rPr>
          <w:rFonts w:ascii="Calibri" w:hAnsi="Calibri" w:cs="Arial"/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rFonts w:cs="Arial" w:ascii="Calibri" w:hAnsi="Calibri"/>
          <w:b w:val="false"/>
          <w:bCs w:val="false"/>
          <w:i w:val="false"/>
          <w:iCs w:val="false"/>
          <w:sz w:val="24"/>
          <w:szCs w:val="24"/>
        </w:rPr>
        <w:t>(    ) Aprovado</w:t>
      </w:r>
    </w:p>
    <w:p>
      <w:pPr>
        <w:pStyle w:val="Normal"/>
        <w:spacing w:lineRule="auto" w:line="360"/>
        <w:jc w:val="both"/>
        <w:rPr>
          <w:rFonts w:ascii="Calibri" w:hAnsi="Calibri" w:cs="Arial"/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rFonts w:cs="Arial" w:ascii="Calibri" w:hAnsi="Calibri"/>
          <w:b w:val="false"/>
          <w:bCs w:val="false"/>
          <w:i w:val="false"/>
          <w:iCs w:val="false"/>
          <w:sz w:val="24"/>
          <w:szCs w:val="24"/>
        </w:rPr>
        <w:t>(    ) Reprovado</w:t>
      </w:r>
    </w:p>
    <w:p>
      <w:pPr>
        <w:pStyle w:val="Normal"/>
        <w:spacing w:lineRule="auto" w:line="360"/>
        <w:jc w:val="both"/>
        <w:rPr>
          <w:rFonts w:ascii="Calibri" w:hAnsi="Calibri" w:cs="Arial"/>
          <w:b/>
          <w:b/>
          <w:bCs/>
          <w:i w:val="false"/>
          <w:i w:val="false"/>
          <w:iCs w:val="false"/>
          <w:sz w:val="24"/>
          <w:szCs w:val="24"/>
        </w:rPr>
      </w:pPr>
      <w:r>
        <w:rPr>
          <w:rFonts w:cs="Arial" w:ascii="Calibri" w:hAnsi="Calibri"/>
          <w:b/>
          <w:bCs/>
          <w:i w:val="false"/>
          <w:iCs w:val="false"/>
          <w:sz w:val="24"/>
          <w:szCs w:val="24"/>
        </w:rPr>
        <w:t xml:space="preserve">Data: </w:t>
      </w:r>
    </w:p>
    <w:p>
      <w:pPr>
        <w:pStyle w:val="Normal"/>
        <w:spacing w:lineRule="auto" w:line="360"/>
        <w:jc w:val="both"/>
        <w:rPr>
          <w:rFonts w:cs="Arial"/>
          <w:b w:val="false"/>
          <w:b w:val="false"/>
          <w:bCs w:val="false"/>
          <w:i w:val="false"/>
          <w:i w:val="false"/>
          <w:iCs w:val="false"/>
        </w:rPr>
      </w:pPr>
      <w:r>
        <w:rPr>
          <w:rFonts w:cs="Arial"/>
          <w:b w:val="false"/>
          <w:bCs w:val="false"/>
          <w:i w:val="false"/>
          <w:iCs w:val="false"/>
        </w:rPr>
      </w:r>
    </w:p>
    <w:p>
      <w:pPr>
        <w:pStyle w:val="Normal"/>
        <w:jc w:val="left"/>
        <w:rPr>
          <w:rFonts w:ascii="Calibri" w:hAnsi="Calibri" w:eastAsia="Times New Roman"/>
          <w:b/>
          <w:b/>
          <w:bCs/>
          <w:color w:val="auto"/>
          <w:sz w:val="24"/>
          <w:szCs w:val="24"/>
        </w:rPr>
      </w:pPr>
      <w:r>
        <w:rPr>
          <w:rFonts w:eastAsia="Times New Roman" w:ascii="Calibri" w:hAnsi="Calibri"/>
          <w:b/>
          <w:bCs/>
          <w:color w:val="auto"/>
          <w:sz w:val="24"/>
          <w:szCs w:val="24"/>
        </w:rPr>
        <w:t>17. ANEXOS:</w:t>
      </w:r>
    </w:p>
    <w:p>
      <w:pPr>
        <w:pStyle w:val="Normal"/>
        <w:jc w:val="left"/>
        <w:rPr>
          <w:rFonts w:ascii="Calibri" w:hAnsi="Calibri" w:eastAsia="Times New Roman" w:cs="Arial"/>
          <w:i/>
          <w:i/>
          <w:iCs/>
          <w:color w:val="0000FF"/>
          <w:sz w:val="24"/>
          <w:szCs w:val="24"/>
        </w:rPr>
      </w:pPr>
      <w:r>
        <w:rPr>
          <w:rFonts w:eastAsia="Times New Roman" w:cs="Arial" w:ascii="Calibri" w:hAnsi="Calibri"/>
          <w:i/>
          <w:iCs/>
          <w:color w:val="0000FF"/>
          <w:sz w:val="24"/>
          <w:szCs w:val="24"/>
        </w:rPr>
        <w:t>Programação do evento, ação, atividade;</w:t>
      </w:r>
    </w:p>
    <w:p>
      <w:pPr>
        <w:pStyle w:val="Normal"/>
        <w:jc w:val="left"/>
        <w:rPr>
          <w:rFonts w:ascii="Calibri" w:hAnsi="Calibri" w:eastAsia="Times New Roman" w:cs="Arial"/>
          <w:i/>
          <w:i/>
          <w:iCs/>
          <w:color w:val="0000FF"/>
          <w:sz w:val="24"/>
          <w:szCs w:val="24"/>
        </w:rPr>
      </w:pPr>
      <w:r>
        <w:rPr>
          <w:rFonts w:eastAsia="Times New Roman" w:cs="Arial" w:ascii="Calibri" w:hAnsi="Calibri"/>
          <w:i/>
          <w:iCs/>
          <w:color w:val="0000FF"/>
          <w:sz w:val="24"/>
          <w:szCs w:val="24"/>
        </w:rPr>
        <w:t xml:space="preserve">Lista de materiais necessários; </w:t>
      </w:r>
    </w:p>
    <w:p>
      <w:pPr>
        <w:pStyle w:val="Normal"/>
        <w:jc w:val="left"/>
        <w:rPr>
          <w:rFonts w:ascii="Calibri" w:hAnsi="Calibri" w:eastAsia="Times New Roman" w:cs="Arial"/>
          <w:i/>
          <w:i/>
          <w:iCs/>
          <w:color w:val="0000FF"/>
          <w:sz w:val="24"/>
          <w:szCs w:val="24"/>
        </w:rPr>
      </w:pPr>
      <w:r>
        <w:rPr>
          <w:rFonts w:eastAsia="Times New Roman" w:cs="Arial" w:ascii="Calibri" w:hAnsi="Calibri"/>
          <w:i/>
          <w:iCs/>
          <w:color w:val="0000FF"/>
          <w:sz w:val="24"/>
          <w:szCs w:val="24"/>
        </w:rPr>
        <w:t>…</w:t>
      </w:r>
      <w:r>
        <w:rPr>
          <w:rFonts w:eastAsia="Times New Roman" w:cs="Arial" w:ascii="Calibri" w:hAnsi="Calibri"/>
          <w:i/>
          <w:iCs/>
          <w:color w:val="0000FF"/>
          <w:sz w:val="24"/>
          <w:szCs w:val="24"/>
        </w:rPr>
        <w:t>.</w:t>
      </w:r>
    </w:p>
    <w:p>
      <w:pPr>
        <w:pStyle w:val="Normal"/>
        <w:jc w:val="left"/>
        <w:rPr>
          <w:rFonts w:ascii="Calibri" w:hAnsi="Calibri" w:eastAsia="Times New Roman"/>
          <w:color w:val="auto"/>
          <w:sz w:val="24"/>
          <w:szCs w:val="24"/>
        </w:rPr>
      </w:pPr>
      <w:r>
        <w:rPr>
          <w:rFonts w:eastAsia="Times New Roman" w:ascii="Calibri" w:hAnsi="Calibri"/>
          <w:color w:val="auto"/>
          <w:sz w:val="24"/>
          <w:szCs w:val="24"/>
        </w:rPr>
        <w:t xml:space="preserve"> </w:t>
      </w:r>
    </w:p>
    <w:p>
      <w:pPr>
        <w:pStyle w:val="Normal"/>
        <w:rPr>
          <w:rFonts w:ascii="Calibri" w:hAnsi="Calibri" w:cs="Arial"/>
          <w:sz w:val="24"/>
          <w:szCs w:val="24"/>
        </w:rPr>
      </w:pPr>
      <w:r>
        <w:rPr>
          <w:rFonts w:cs="Arial" w:ascii="Calibri" w:hAnsi="Calibri"/>
          <w:sz w:val="24"/>
          <w:szCs w:val="24"/>
        </w:rPr>
      </w:r>
    </w:p>
    <w:p>
      <w:pPr>
        <w:pStyle w:val="Normal"/>
        <w:jc w:val="center"/>
        <w:rPr/>
      </w:pPr>
      <w:r>
        <w:rPr>
          <w:rFonts w:cs="Arial" w:ascii="Calibri" w:hAnsi="Calibri"/>
          <w:b/>
          <w:bCs/>
          <w:sz w:val="24"/>
          <w:szCs w:val="24"/>
        </w:rPr>
        <w:t>Custo Médio para r</w:t>
      </w:r>
      <w:r>
        <w:rPr>
          <w:rFonts w:cs="Arial" w:ascii="Calibri" w:hAnsi="Calibri"/>
          <w:b/>
          <w:bCs/>
          <w:color w:val="000000"/>
          <w:sz w:val="24"/>
          <w:szCs w:val="24"/>
        </w:rPr>
        <w:t xml:space="preserve">eferência </w:t>
      </w:r>
    </w:p>
    <w:p>
      <w:pPr>
        <w:pStyle w:val="Normal"/>
        <w:rPr/>
      </w:pPr>
      <w:r>
        <w:rPr>
          <w:rFonts w:cs="Arial" w:ascii="Calibri" w:hAnsi="Calibri"/>
          <w:sz w:val="24"/>
          <w:szCs w:val="24"/>
          <w:shd w:fill="CCFFCC" w:val="clear"/>
        </w:rPr>
        <w:t>Refeições</w:t>
      </w:r>
      <w:r>
        <w:rPr>
          <w:rFonts w:cs="Arial" w:ascii="Calibri" w:hAnsi="Calibri"/>
          <w:sz w:val="24"/>
          <w:szCs w:val="24"/>
        </w:rPr>
        <w:t xml:space="preserve"> </w:t>
      </w:r>
    </w:p>
    <w:tbl>
      <w:tblPr>
        <w:tblW w:w="9638" w:type="dxa"/>
        <w:jc w:val="left"/>
        <w:tblInd w:w="-2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3913"/>
        <w:gridCol w:w="3334"/>
        <w:gridCol w:w="2391"/>
      </w:tblGrid>
      <w:tr>
        <w:trPr>
          <w:trHeight w:val="395" w:hRule="atLeast"/>
        </w:trPr>
        <w:tc>
          <w:tcPr>
            <w:tcW w:w="3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Calibri" w:hAnsi="Calibri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Calibri" w:hAnsi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3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Calibri" w:hAnsi="Calibri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Calibri" w:hAnsi="Calibri"/>
                <w:b/>
                <w:bCs/>
                <w:sz w:val="24"/>
                <w:szCs w:val="24"/>
              </w:rPr>
              <w:t>Valor em dólar (R$5,80)</w:t>
            </w:r>
          </w:p>
        </w:tc>
        <w:tc>
          <w:tcPr>
            <w:tcW w:w="2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Calibri" w:hAnsi="Calibri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Calibri" w:hAnsi="Calibri"/>
                <w:b/>
                <w:bCs/>
                <w:sz w:val="24"/>
                <w:szCs w:val="24"/>
              </w:rPr>
              <w:t>Valor em real</w:t>
            </w:r>
          </w:p>
        </w:tc>
      </w:tr>
      <w:tr>
        <w:trPr/>
        <w:tc>
          <w:tcPr>
            <w:tcW w:w="391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Almoço com 1 bebida (por pessoa)</w:t>
            </w:r>
          </w:p>
        </w:tc>
        <w:tc>
          <w:tcPr>
            <w:tcW w:w="333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U$9,00</w:t>
            </w:r>
          </w:p>
        </w:tc>
        <w:tc>
          <w:tcPr>
            <w:tcW w:w="239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R$52,20</w:t>
            </w:r>
          </w:p>
        </w:tc>
      </w:tr>
      <w:tr>
        <w:trPr/>
        <w:tc>
          <w:tcPr>
            <w:tcW w:w="391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Coffee Break (por pessoa)</w:t>
            </w:r>
          </w:p>
        </w:tc>
        <w:tc>
          <w:tcPr>
            <w:tcW w:w="333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U$6,00</w:t>
            </w:r>
          </w:p>
        </w:tc>
        <w:tc>
          <w:tcPr>
            <w:tcW w:w="239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R$34,80</w:t>
            </w:r>
          </w:p>
        </w:tc>
      </w:tr>
      <w:tr>
        <w:trPr/>
        <w:tc>
          <w:tcPr>
            <w:tcW w:w="391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Kit lanche (por pessoa)</w:t>
            </w:r>
          </w:p>
        </w:tc>
        <w:tc>
          <w:tcPr>
            <w:tcW w:w="333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U$6,00</w:t>
            </w:r>
          </w:p>
        </w:tc>
        <w:tc>
          <w:tcPr>
            <w:tcW w:w="239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R$34,80</w:t>
            </w:r>
          </w:p>
        </w:tc>
      </w:tr>
    </w:tbl>
    <w:p>
      <w:pPr>
        <w:pStyle w:val="Normal"/>
        <w:rPr>
          <w:rFonts w:ascii="Calibri" w:hAnsi="Calibri" w:cs="Arial"/>
          <w:sz w:val="24"/>
          <w:szCs w:val="24"/>
        </w:rPr>
      </w:pPr>
      <w:r>
        <w:rPr>
          <w:rFonts w:cs="Arial" w:ascii="Calibri" w:hAnsi="Calibri"/>
          <w:sz w:val="24"/>
          <w:szCs w:val="24"/>
        </w:rPr>
      </w:r>
    </w:p>
    <w:p>
      <w:pPr>
        <w:pStyle w:val="Normal"/>
        <w:rPr>
          <w:rFonts w:ascii="Calibri" w:hAnsi="Calibri" w:cs="Arial"/>
          <w:sz w:val="24"/>
          <w:szCs w:val="24"/>
          <w:shd w:fill="CCFFCC" w:val="clear"/>
        </w:rPr>
      </w:pPr>
      <w:r>
        <w:rPr>
          <w:rFonts w:cs="Arial" w:ascii="Calibri" w:hAnsi="Calibri"/>
          <w:sz w:val="24"/>
          <w:szCs w:val="24"/>
          <w:shd w:fill="CCFFCC" w:val="clear"/>
        </w:rPr>
        <w:t>Hospedagem no Brasil com meia pensão (café da manhã e jantar)</w:t>
      </w:r>
    </w:p>
    <w:tbl>
      <w:tblPr>
        <w:tblW w:w="9638" w:type="dxa"/>
        <w:jc w:val="left"/>
        <w:tblInd w:w="-2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3913"/>
        <w:gridCol w:w="3334"/>
        <w:gridCol w:w="2391"/>
      </w:tblGrid>
      <w:tr>
        <w:trPr/>
        <w:tc>
          <w:tcPr>
            <w:tcW w:w="3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Calibri" w:hAnsi="Calibri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Calibri" w:hAnsi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3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Calibri" w:hAnsi="Calibri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Calibri" w:hAnsi="Calibri"/>
                <w:b/>
                <w:bCs/>
                <w:sz w:val="24"/>
                <w:szCs w:val="24"/>
              </w:rPr>
              <w:t>Valor em dólar (R$5,80)</w:t>
            </w:r>
          </w:p>
        </w:tc>
        <w:tc>
          <w:tcPr>
            <w:tcW w:w="2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Calibri" w:hAnsi="Calibri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Calibri" w:hAnsi="Calibri"/>
                <w:b/>
                <w:bCs/>
                <w:sz w:val="24"/>
                <w:szCs w:val="24"/>
              </w:rPr>
              <w:t>Valor em real</w:t>
            </w:r>
          </w:p>
        </w:tc>
      </w:tr>
      <w:tr>
        <w:trPr/>
        <w:tc>
          <w:tcPr>
            <w:tcW w:w="391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Single</w:t>
            </w:r>
          </w:p>
        </w:tc>
        <w:tc>
          <w:tcPr>
            <w:tcW w:w="333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U$40,00</w:t>
            </w:r>
          </w:p>
        </w:tc>
        <w:tc>
          <w:tcPr>
            <w:tcW w:w="239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R$</w:t>
            </w:r>
            <w:r>
              <w:rPr>
                <w:rFonts w:eastAsia="DejaVu Sans" w:cs="Arial" w:ascii="Calibri" w:hAnsi="Calibri"/>
                <w:color w:val="000000"/>
                <w:kern w:val="0"/>
                <w:sz w:val="24"/>
                <w:szCs w:val="24"/>
                <w:lang w:val="pt-BR" w:eastAsia="pt-BR" w:bidi="ar-SA"/>
              </w:rPr>
              <w:t>232</w:t>
            </w:r>
            <w:r>
              <w:rPr>
                <w:rFonts w:cs="Arial" w:ascii="Calibri" w:hAnsi="Calibri"/>
                <w:sz w:val="24"/>
                <w:szCs w:val="24"/>
              </w:rPr>
              <w:t>,00</w:t>
            </w:r>
          </w:p>
        </w:tc>
      </w:tr>
      <w:tr>
        <w:trPr/>
        <w:tc>
          <w:tcPr>
            <w:tcW w:w="391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Duplo</w:t>
            </w:r>
          </w:p>
        </w:tc>
        <w:tc>
          <w:tcPr>
            <w:tcW w:w="333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U$50,00</w:t>
            </w:r>
          </w:p>
        </w:tc>
        <w:tc>
          <w:tcPr>
            <w:tcW w:w="239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R$2</w:t>
            </w:r>
            <w:r>
              <w:rPr>
                <w:rFonts w:eastAsia="DejaVu Sans" w:cs="Arial" w:ascii="Calibri" w:hAnsi="Calibri"/>
                <w:color w:val="000000"/>
                <w:kern w:val="0"/>
                <w:sz w:val="24"/>
                <w:szCs w:val="24"/>
                <w:lang w:val="pt-BR" w:eastAsia="pt-BR" w:bidi="ar-SA"/>
              </w:rPr>
              <w:t>90</w:t>
            </w:r>
            <w:r>
              <w:rPr>
                <w:rFonts w:cs="Arial" w:ascii="Calibri" w:hAnsi="Calibri"/>
                <w:sz w:val="24"/>
                <w:szCs w:val="24"/>
              </w:rPr>
              <w:t>,00</w:t>
            </w:r>
          </w:p>
        </w:tc>
      </w:tr>
      <w:tr>
        <w:trPr/>
        <w:tc>
          <w:tcPr>
            <w:tcW w:w="391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Triplo</w:t>
            </w:r>
          </w:p>
        </w:tc>
        <w:tc>
          <w:tcPr>
            <w:tcW w:w="333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U$67,00</w:t>
            </w:r>
          </w:p>
        </w:tc>
        <w:tc>
          <w:tcPr>
            <w:tcW w:w="239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cs="Arial" w:ascii="Calibri" w:hAnsi="Calibri"/>
                <w:sz w:val="24"/>
                <w:szCs w:val="24"/>
              </w:rPr>
              <w:t>R$388,60</w:t>
            </w:r>
          </w:p>
        </w:tc>
      </w:tr>
    </w:tbl>
    <w:p>
      <w:pPr>
        <w:pStyle w:val="Normal"/>
        <w:jc w:val="left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1134" w:top="1917" w:footer="1134" w:bottom="1843" w:gutter="0"/>
      <w:pgNumType w:start="1"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Nimbus Roman No9 L">
    <w:altName w:val="Times New Roman"/>
    <w:charset w:val="00"/>
    <w:family w:val="roman"/>
    <w:pitch w:val="variable"/>
  </w:font>
  <w:font w:name="Nimbus Sans L">
    <w:altName w:val="Arial"/>
    <w:charset w:val="00"/>
    <w:family w:val="swiss"/>
    <w:pitch w:val="variable"/>
  </w:font>
  <w:font w:name="Nimbus Mono L">
    <w:altName w:val="Courier New"/>
    <w:charset w:val="00"/>
    <w:family w:val="roman"/>
    <w:pitch w:val="variable"/>
  </w:font>
  <w:font w:name="Trebuchet MS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Nimbus Sans L">
    <w:altName w:val="Arial"/>
    <w:charset w:val="00"/>
    <w:family w:val="roman"/>
    <w:pitch w:val="variable"/>
  </w:font>
  <w:font w:name="Tahoma"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right"/>
      <w:rPr/>
    </w:pPr>
    <w:r>
      <w:rPr>
        <w:rFonts w:ascii="Trebuchet MS" w:hAnsi="Trebuchet MS"/>
        <w:sz w:val="20"/>
        <w:szCs w:val="20"/>
      </w:rPr>
      <w:t xml:space="preserve">Página </w:t>
    </w:r>
    <w:r>
      <w:rPr>
        <w:rStyle w:val="Pagenumber"/>
        <w:rFonts w:ascii="Trebuchet MS" w:hAnsi="Trebuchet MS"/>
        <w:sz w:val="20"/>
        <w:szCs w:val="20"/>
      </w:rPr>
      <w:fldChar w:fldCharType="begin"/>
    </w:r>
    <w:r>
      <w:rPr>
        <w:rStyle w:val="Pagenumber"/>
        <w:sz w:val="20"/>
        <w:szCs w:val="20"/>
        <w:rFonts w:ascii="Trebuchet MS" w:hAnsi="Trebuchet MS"/>
      </w:rPr>
      <w:instrText> PAGE </w:instrText>
    </w:r>
    <w:r>
      <w:rPr>
        <w:rStyle w:val="Pagenumber"/>
        <w:sz w:val="20"/>
        <w:szCs w:val="20"/>
        <w:rFonts w:ascii="Trebuchet MS" w:hAnsi="Trebuchet MS"/>
      </w:rPr>
      <w:fldChar w:fldCharType="separate"/>
    </w:r>
    <w:r>
      <w:rPr>
        <w:rStyle w:val="Pagenumber"/>
        <w:sz w:val="20"/>
        <w:szCs w:val="20"/>
        <w:rFonts w:ascii="Trebuchet MS" w:hAnsi="Trebuchet MS"/>
      </w:rPr>
      <w:t>6</w:t>
    </w:r>
    <w:r>
      <w:rPr>
        <w:rStyle w:val="Pagenumber"/>
        <w:sz w:val="20"/>
        <w:szCs w:val="20"/>
        <w:rFonts w:ascii="Trebuchet MS" w:hAnsi="Trebuchet MS"/>
      </w:rPr>
      <w:fldChar w:fldCharType="end"/>
    </w:r>
    <w:r>
      <w:rPr>
        <w:rStyle w:val="Pagenumber"/>
        <w:rFonts w:ascii="Trebuchet MS" w:hAnsi="Trebuchet MS"/>
        <w:sz w:val="20"/>
        <w:szCs w:val="20"/>
      </w:rPr>
      <w:t>/</w:t>
    </w:r>
    <w:r>
      <w:rPr>
        <w:rStyle w:val="Pagenumber"/>
        <w:rFonts w:ascii="Trebuchet MS" w:hAnsi="Trebuchet MS"/>
        <w:sz w:val="20"/>
        <w:szCs w:val="20"/>
      </w:rPr>
      <w:fldChar w:fldCharType="begin"/>
    </w:r>
    <w:r>
      <w:rPr>
        <w:rStyle w:val="Pagenumber"/>
        <w:sz w:val="20"/>
        <w:szCs w:val="20"/>
        <w:rFonts w:ascii="Trebuchet MS" w:hAnsi="Trebuchet MS"/>
      </w:rPr>
      <w:instrText> NUMPAGES </w:instrText>
    </w:r>
    <w:r>
      <w:rPr>
        <w:rStyle w:val="Pagenumber"/>
        <w:sz w:val="20"/>
        <w:szCs w:val="20"/>
        <w:rFonts w:ascii="Trebuchet MS" w:hAnsi="Trebuchet MS"/>
      </w:rPr>
      <w:fldChar w:fldCharType="separate"/>
    </w:r>
    <w:r>
      <w:rPr>
        <w:rStyle w:val="Pagenumber"/>
        <w:sz w:val="20"/>
        <w:szCs w:val="20"/>
        <w:rFonts w:ascii="Trebuchet MS" w:hAnsi="Trebuchet MS"/>
      </w:rPr>
      <w:t>6</w:t>
    </w:r>
    <w:r>
      <w:rPr>
        <w:rStyle w:val="Pagenumber"/>
        <w:sz w:val="20"/>
        <w:szCs w:val="20"/>
        <w:rFonts w:ascii="Trebuchet MS" w:hAnsi="Trebuchet MS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5000" w:type="pct"/>
      <w:jc w:val="left"/>
      <w:tblInd w:w="0" w:type="dxa"/>
      <w:tblLayout w:type="fixed"/>
      <w:tblCellMar>
        <w:top w:w="28" w:type="dxa"/>
        <w:left w:w="28" w:type="dxa"/>
        <w:bottom w:w="28" w:type="dxa"/>
        <w:right w:w="28" w:type="dxa"/>
      </w:tblCellMar>
    </w:tblPr>
    <w:tblGrid>
      <w:gridCol w:w="3734"/>
      <w:gridCol w:w="5903"/>
    </w:tblGrid>
    <w:tr>
      <w:trPr>
        <w:trHeight w:val="960" w:hRule="atLeast"/>
      </w:trPr>
      <w:tc>
        <w:tcPr>
          <w:tcW w:w="3734" w:type="dxa"/>
          <w:tcBorders>
            <w:top w:val="single" w:sz="2" w:space="0" w:color="000000"/>
            <w:left w:val="single" w:sz="2" w:space="0" w:color="000000"/>
            <w:bottom w:val="single" w:sz="2" w:space="0" w:color="000000"/>
          </w:tcBorders>
        </w:tcPr>
        <w:p>
          <w:pPr>
            <w:pStyle w:val="Contedodatabela"/>
            <w:widowControl w:val="false"/>
            <w:snapToGrid w:val="false"/>
            <w:jc w:val="center"/>
            <w:rPr>
              <w:rFonts w:ascii="Calibri" w:hAnsi="Calibri" w:cs="Arial"/>
              <w:b/>
              <w:b/>
              <w:bCs/>
              <w:sz w:val="24"/>
              <w:szCs w:val="24"/>
              <w:lang w:val="pt-BR" w:eastAsia="pt-BR" w:bidi="ar-SA"/>
            </w:rPr>
          </w:pPr>
          <w:r>
            <w:drawing>
              <wp:anchor behindDoc="1" distT="0" distB="0" distL="0" distR="0" simplePos="0" locked="0" layoutInCell="1" allowOverlap="1" relativeHeight="2">
                <wp:simplePos x="0" y="0"/>
                <wp:positionH relativeFrom="column">
                  <wp:posOffset>-766445</wp:posOffset>
                </wp:positionH>
                <wp:positionV relativeFrom="paragraph">
                  <wp:posOffset>-767715</wp:posOffset>
                </wp:positionV>
                <wp:extent cx="7587615" cy="10718800"/>
                <wp:effectExtent l="0" t="0" r="0" b="0"/>
                <wp:wrapNone/>
                <wp:docPr id="1" name="image1.jpg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jpg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87615" cy="10718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cs="Arial" w:ascii="Calibri" w:hAnsi="Calibri"/>
              <w:b/>
              <w:bCs/>
              <w:sz w:val="24"/>
              <w:szCs w:val="24"/>
              <w:lang w:val="pt-BR" w:eastAsia="pt-BR" w:bidi="ar-SA"/>
            </w:rPr>
            <w:t>ITAIPU BINACIONAL</w:t>
          </w:r>
        </w:p>
        <w:p>
          <w:pPr>
            <w:pStyle w:val="Contedodatabela"/>
            <w:widowControl w:val="false"/>
            <w:snapToGrid w:val="false"/>
            <w:jc w:val="center"/>
            <w:rPr>
              <w:rFonts w:ascii="Calibri" w:hAnsi="Calibri" w:cs="Arial"/>
              <w:b/>
              <w:b/>
              <w:bCs/>
              <w:sz w:val="24"/>
              <w:szCs w:val="24"/>
              <w:lang w:val="pt-BR" w:eastAsia="pt-BR" w:bidi="ar-SA"/>
            </w:rPr>
          </w:pPr>
          <w:r>
            <w:rPr>
              <w:rFonts w:cs="Arial" w:ascii="Calibri" w:hAnsi="Calibri"/>
              <w:b/>
              <w:bCs/>
              <w:sz w:val="24"/>
              <w:szCs w:val="24"/>
              <w:lang w:val="pt-BR" w:eastAsia="pt-BR" w:bidi="ar-SA"/>
            </w:rPr>
            <w:t>FUNDAÇÃO DE SAÚDE ITAIGUAPY</w:t>
          </w:r>
        </w:p>
        <w:p>
          <w:pPr>
            <w:pStyle w:val="Contedodatabela"/>
            <w:widowControl w:val="false"/>
            <w:snapToGrid w:val="false"/>
            <w:jc w:val="center"/>
            <w:rPr>
              <w:rFonts w:ascii="Calibri" w:hAnsi="Calibri" w:cs="Arial"/>
              <w:b/>
              <w:b/>
              <w:bCs/>
              <w:sz w:val="24"/>
              <w:szCs w:val="24"/>
              <w:lang w:val="pt-BR" w:eastAsia="pt-BR" w:bidi="ar-SA"/>
            </w:rPr>
          </w:pPr>
          <w:r>
            <w:rPr>
              <w:rFonts w:cs="Arial" w:ascii="Calibri" w:hAnsi="Calibri"/>
              <w:b/>
              <w:bCs/>
              <w:sz w:val="24"/>
              <w:szCs w:val="24"/>
              <w:lang w:val="pt-BR" w:eastAsia="pt-BR" w:bidi="ar-SA"/>
            </w:rPr>
            <w:t>GT SAÚDE</w:t>
          </w:r>
        </w:p>
      </w:tc>
      <w:tc>
        <w:tcPr>
          <w:tcW w:w="5903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cBorders>
        </w:tcPr>
        <w:p>
          <w:pPr>
            <w:pStyle w:val="Contedodatabela"/>
            <w:widowControl w:val="false"/>
            <w:snapToGrid w:val="false"/>
            <w:rPr>
              <w:rFonts w:ascii="Calibri" w:hAnsi="Calibri" w:cs="DejaVu Sans"/>
              <w:b/>
              <w:b/>
              <w:bCs/>
              <w:sz w:val="24"/>
              <w:szCs w:val="24"/>
            </w:rPr>
          </w:pPr>
          <w:r>
            <w:rPr>
              <w:rFonts w:cs="DejaVu Sans" w:ascii="Calibri" w:hAnsi="Calibri"/>
              <w:b/>
              <w:bCs/>
              <w:sz w:val="24"/>
              <w:szCs w:val="24"/>
            </w:rPr>
          </w:r>
        </w:p>
        <w:p>
          <w:pPr>
            <w:pStyle w:val="Contedodatabela"/>
            <w:widowControl w:val="false"/>
            <w:jc w:val="center"/>
            <w:rPr>
              <w:rFonts w:ascii="Calibri" w:hAnsi="Calibri" w:cs="DejaVu Sans"/>
              <w:b/>
              <w:b/>
              <w:bCs/>
              <w:sz w:val="24"/>
              <w:szCs w:val="24"/>
            </w:rPr>
          </w:pPr>
          <w:r>
            <w:rPr>
              <w:rFonts w:cs="DejaVu Sans" w:ascii="Calibri" w:hAnsi="Calibri"/>
              <w:b/>
              <w:bCs/>
              <w:sz w:val="24"/>
              <w:szCs w:val="24"/>
            </w:rPr>
            <w:t>FORMULÁRIO PARA APRESENTAÇÃO DE PROJETO</w:t>
          </w:r>
        </w:p>
        <w:p>
          <w:pPr>
            <w:pStyle w:val="Contedodatabela"/>
            <w:widowControl w:val="false"/>
            <w:jc w:val="center"/>
            <w:rPr>
              <w:rFonts w:ascii="Calibri" w:hAnsi="Calibri" w:cs="DejaVu Sans"/>
              <w:b/>
              <w:b/>
              <w:bCs/>
              <w:sz w:val="24"/>
              <w:szCs w:val="24"/>
            </w:rPr>
          </w:pPr>
          <w:r>
            <w:rPr>
              <w:rFonts w:cs="DejaVu Sans" w:ascii="Calibri" w:hAnsi="Calibri"/>
              <w:b/>
              <w:bCs/>
              <w:sz w:val="24"/>
              <w:szCs w:val="24"/>
            </w:rPr>
          </w:r>
        </w:p>
      </w:tc>
    </w:tr>
  </w:tbl>
  <w:p>
    <w:pPr>
      <w:pStyle w:val="Normal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Ttulo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Ttulo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Ttulo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Ttulo4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10"/>
  <w:displayBackgroundShape/>
  <w:embedSystemFonts/>
  <w:defaultTabStop w:val="1134"/>
  <w:autoHyphenation w:val="true"/>
  <w:compat>
    <w:doNotExpandShiftReturn/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lineRule="atLeast" w:line="100" w:before="0" w:after="0"/>
      <w:jc w:val="left"/>
    </w:pPr>
    <w:rPr>
      <w:rFonts w:ascii="Nimbus Roman No9 L" w:hAnsi="Nimbus Roman No9 L" w:eastAsia="DejaVu Sans" w:cs="Times New Roman"/>
      <w:color w:val="000000"/>
      <w:kern w:val="0"/>
      <w:sz w:val="24"/>
      <w:szCs w:val="24"/>
      <w:lang w:val="pt-BR" w:eastAsia="pt-BR" w:bidi="ar-SA"/>
    </w:rPr>
  </w:style>
  <w:style w:type="paragraph" w:styleId="Ttulo1">
    <w:name w:val="Heading 1"/>
    <w:basedOn w:val="Captulo"/>
    <w:next w:val="Corpodotexto"/>
    <w:qFormat/>
    <w:pPr>
      <w:numPr>
        <w:ilvl w:val="0"/>
        <w:numId w:val="1"/>
      </w:numPr>
      <w:tabs>
        <w:tab w:val="clear" w:pos="1134"/>
        <w:tab w:val="left" w:pos="431" w:leader="none"/>
      </w:tabs>
      <w:spacing w:lineRule="auto" w:line="360" w:before="374" w:after="68"/>
      <w:ind w:left="431" w:right="0" w:hanging="0"/>
      <w:jc w:val="both"/>
      <w:outlineLvl w:val="0"/>
    </w:pPr>
    <w:rPr>
      <w:rFonts w:ascii="Nimbus Sans L" w:hAnsi="Nimbus Sans L"/>
      <w:b/>
      <w:bCs/>
      <w:caps/>
      <w:szCs w:val="28"/>
    </w:rPr>
  </w:style>
  <w:style w:type="paragraph" w:styleId="Ttulo2">
    <w:name w:val="Heading 2"/>
    <w:basedOn w:val="Captulo"/>
    <w:next w:val="Corpodotexto"/>
    <w:qFormat/>
    <w:pPr>
      <w:numPr>
        <w:ilvl w:val="1"/>
        <w:numId w:val="1"/>
      </w:numPr>
      <w:tabs>
        <w:tab w:val="clear" w:pos="1134"/>
        <w:tab w:val="left" w:pos="431" w:leader="none"/>
      </w:tabs>
      <w:spacing w:lineRule="auto" w:line="360" w:before="170" w:after="51"/>
      <w:ind w:left="0" w:right="578" w:hanging="0"/>
      <w:outlineLvl w:val="1"/>
    </w:pPr>
    <w:rPr>
      <w:rFonts w:ascii="Nimbus Sans L" w:hAnsi="Nimbus Sans L"/>
      <w:b/>
      <w:iCs/>
      <w:caps/>
      <w:sz w:val="26"/>
      <w:szCs w:val="28"/>
    </w:rPr>
  </w:style>
  <w:style w:type="paragraph" w:styleId="Ttulo3">
    <w:name w:val="Heading 3"/>
    <w:basedOn w:val="Captulo"/>
    <w:next w:val="Corpodotexto"/>
    <w:qFormat/>
    <w:pPr>
      <w:numPr>
        <w:ilvl w:val="2"/>
        <w:numId w:val="1"/>
      </w:numPr>
      <w:spacing w:lineRule="auto" w:line="360" w:before="170" w:after="51"/>
      <w:ind w:left="720" w:right="0" w:hanging="0"/>
      <w:outlineLvl w:val="2"/>
    </w:pPr>
    <w:rPr>
      <w:rFonts w:ascii="Nimbus Sans L" w:hAnsi="Nimbus Sans L"/>
      <w:b/>
      <w:bCs/>
      <w:sz w:val="26"/>
      <w:szCs w:val="28"/>
    </w:rPr>
  </w:style>
  <w:style w:type="paragraph" w:styleId="Ttulo4">
    <w:name w:val="Heading 4"/>
    <w:basedOn w:val="Captulo"/>
    <w:next w:val="Corpodotexto"/>
    <w:qFormat/>
    <w:pPr>
      <w:numPr>
        <w:ilvl w:val="3"/>
        <w:numId w:val="1"/>
      </w:numPr>
      <w:outlineLvl w:val="3"/>
    </w:pPr>
    <w:rPr>
      <w:b/>
      <w:bCs/>
      <w:i/>
      <w:iCs/>
      <w:sz w:val="24"/>
      <w:szCs w:val="20"/>
    </w:rPr>
  </w:style>
  <w:style w:type="character" w:styleId="DefaultParagraphFont">
    <w:name w:val="Default Paragraph Font"/>
    <w:qFormat/>
    <w:rPr/>
  </w:style>
  <w:style w:type="character" w:styleId="Smbolosdenumerao">
    <w:name w:val="Símbolos de numeração"/>
    <w:qFormat/>
    <w:rPr/>
  </w:style>
  <w:style w:type="character" w:styleId="Textodeorigem">
    <w:name w:val="Texto de origem"/>
    <w:qFormat/>
    <w:rPr>
      <w:rFonts w:ascii="Nimbus Mono L" w:hAnsi="Nimbus Mono L" w:eastAsia="Nimbus Mono L" w:cs="Nimbus Mono L"/>
    </w:rPr>
  </w:style>
  <w:style w:type="character" w:styleId="AbsatzStandardschriftart">
    <w:name w:val="Absatz-Standardschriftart"/>
    <w:qFormat/>
    <w:rPr/>
  </w:style>
  <w:style w:type="character" w:styleId="FonteTitulo1">
    <w:name w:val="Fonte Titulo 1"/>
    <w:qFormat/>
    <w:rPr/>
  </w:style>
  <w:style w:type="character" w:styleId="Pagenumber">
    <w:name w:val="page number"/>
    <w:basedOn w:val="DefaultParagraphFont"/>
    <w:qFormat/>
    <w:rPr/>
  </w:style>
  <w:style w:type="character" w:styleId="CabealhoChar">
    <w:name w:val="Cabeçalho Char"/>
    <w:basedOn w:val="DefaultParagraphFont"/>
    <w:qFormat/>
    <w:rPr>
      <w:rFonts w:ascii="Nimbus Roman No9 L" w:hAnsi="Nimbus Roman No9 L" w:eastAsia="DejaVu Sans"/>
      <w:color w:val="000000"/>
      <w:sz w:val="24"/>
      <w:szCs w:val="24"/>
      <w:lang w:val="pt-BR" w:bidi="ar-SA"/>
    </w:rPr>
  </w:style>
  <w:style w:type="character" w:styleId="WW8Num6z0">
    <w:name w:val="WW8Num6z0"/>
    <w:qFormat/>
    <w:rPr>
      <w:rFonts w:ascii="Trebuchet MS" w:hAnsi="Trebuchet MS" w:cs="Trebuchet MS"/>
      <w:b/>
      <w:bCs/>
      <w:i/>
      <w:iCs w:val="false"/>
      <w:color w:val="000000"/>
      <w:sz w:val="28"/>
      <w:szCs w:val="28"/>
      <w:shd w:fill="FFFF00" w:val="clear"/>
    </w:rPr>
  </w:style>
  <w:style w:type="character" w:styleId="WW8Num6z1">
    <w:name w:val="WW8Num6z1"/>
    <w:qFormat/>
    <w:rPr>
      <w:rFonts w:ascii="Arial" w:hAnsi="Arial" w:cs="Arial"/>
      <w:b/>
      <w:i/>
      <w:iCs/>
      <w:sz w:val="24"/>
      <w:szCs w:val="24"/>
    </w:rPr>
  </w:style>
  <w:style w:type="character" w:styleId="WW8Num6z2">
    <w:name w:val="WW8Num6z2"/>
    <w:qFormat/>
    <w:rPr>
      <w:rFonts w:ascii="Arial" w:hAnsi="Arial" w:cs="Arial"/>
      <w:sz w:val="24"/>
      <w:szCs w:val="24"/>
    </w:rPr>
  </w:style>
  <w:style w:type="character" w:styleId="WW8Num6z3">
    <w:name w:val="WW8Num6z3"/>
    <w:qFormat/>
    <w:rPr>
      <w:rFonts w:ascii="Arial" w:hAnsi="Arial" w:cs="Arial"/>
      <w:b/>
      <w:i w:val="false"/>
      <w:sz w:val="24"/>
      <w:szCs w:val="24"/>
    </w:rPr>
  </w:style>
  <w:style w:type="character" w:styleId="WW8Num6z4">
    <w:name w:val="WW8Num6z4"/>
    <w:qFormat/>
    <w:rPr/>
  </w:style>
  <w:style w:type="character" w:styleId="LinkdaInternet">
    <w:name w:val="Link da Internet"/>
    <w:basedOn w:val="DefaultParagraphFont"/>
    <w:rPr>
      <w:color w:val="0000FF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before="0" w:after="120"/>
      <w:jc w:val="both"/>
    </w:pPr>
    <w:rPr>
      <w:rFonts w:ascii="Nimbus Sans L" w:hAnsi="Nimbus Sans L"/>
    </w:rPr>
  </w:style>
  <w:style w:type="paragraph" w:styleId="Lista">
    <w:name w:val="List"/>
    <w:basedOn w:val="Normal"/>
    <w:pPr>
      <w:spacing w:before="0" w:after="120"/>
    </w:pPr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Captulo">
    <w:name w:val="Capítulo"/>
    <w:basedOn w:val="Normal"/>
    <w:next w:val="Corpodotexto"/>
    <w:qFormat/>
    <w:pPr>
      <w:keepNext w:val="true"/>
      <w:spacing w:before="240" w:after="120"/>
    </w:pPr>
    <w:rPr>
      <w:sz w:val="2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pPr>
      <w:tabs>
        <w:tab w:val="clear" w:pos="1134"/>
        <w:tab w:val="right" w:pos="0" w:leader="none"/>
      </w:tabs>
    </w:pPr>
    <w:rPr/>
  </w:style>
  <w:style w:type="paragraph" w:styleId="Cabealhoesquerda">
    <w:name w:val="Cabeçalho à esquerda"/>
    <w:basedOn w:val="Normal"/>
    <w:qFormat/>
    <w:pPr>
      <w:tabs>
        <w:tab w:val="clear" w:pos="1134"/>
        <w:tab w:val="right" w:pos="0" w:leader="none"/>
      </w:tabs>
    </w:pPr>
    <w:rPr/>
  </w:style>
  <w:style w:type="paragraph" w:styleId="Cabealhodireita">
    <w:name w:val="Cabeçalho à direita"/>
    <w:basedOn w:val="Normal"/>
    <w:qFormat/>
    <w:pPr>
      <w:suppressLineNumbers/>
      <w:tabs>
        <w:tab w:val="clear" w:pos="1134"/>
        <w:tab w:val="center" w:pos="4819" w:leader="none"/>
        <w:tab w:val="right" w:pos="9638" w:leader="none"/>
      </w:tabs>
    </w:pPr>
    <w:rPr/>
  </w:style>
  <w:style w:type="paragraph" w:styleId="Rodap">
    <w:name w:val="Footer"/>
    <w:basedOn w:val="Normal"/>
    <w:pPr>
      <w:tabs>
        <w:tab w:val="clear" w:pos="1134"/>
        <w:tab w:val="right" w:pos="0" w:leader="none"/>
      </w:tabs>
    </w:pPr>
    <w:rPr/>
  </w:style>
  <w:style w:type="paragraph" w:styleId="Contedodatabela">
    <w:name w:val="Conteúdo da tabela"/>
    <w:basedOn w:val="Normal"/>
    <w:qFormat/>
    <w:pPr>
      <w:suppressLineNumbers/>
    </w:pPr>
    <w:rPr>
      <w:sz w:val="20"/>
    </w:rPr>
  </w:style>
  <w:style w:type="paragraph" w:styleId="Ttulodatabela">
    <w:name w:val="Título da tabela"/>
    <w:basedOn w:val="Normal"/>
    <w:qFormat/>
    <w:pPr>
      <w:jc w:val="center"/>
    </w:pPr>
    <w:rPr>
      <w:b/>
      <w:i/>
      <w:sz w:val="28"/>
    </w:rPr>
  </w:style>
  <w:style w:type="paragraph" w:styleId="Legenda1">
    <w:name w:val="Legenda1"/>
    <w:basedOn w:val="Normal"/>
    <w:qFormat/>
    <w:pPr>
      <w:spacing w:before="120" w:after="120"/>
    </w:pPr>
    <w:rPr>
      <w:i/>
    </w:rPr>
  </w:style>
  <w:style w:type="paragraph" w:styleId="Sumrio1">
    <w:name w:val="TOC 1"/>
    <w:basedOn w:val="Normal"/>
    <w:next w:val="Normal"/>
    <w:autoRedefine/>
    <w:pPr>
      <w:widowControl/>
      <w:suppressAutoHyphens w:val="false"/>
      <w:spacing w:lineRule="auto" w:line="240" w:before="120" w:after="120"/>
    </w:pPr>
    <w:rPr>
      <w:rFonts w:ascii="Times New Roman" w:hAnsi="Times New Roman" w:eastAsia="Times New Roman"/>
      <w:b/>
      <w:bCs/>
      <w:caps/>
      <w:color w:val="auto"/>
      <w:sz w:val="20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Contedodoquadro">
    <w:name w:val="Conteúdo do quadro"/>
    <w:basedOn w:val="Normal"/>
    <w:qFormat/>
    <w:pPr/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NoList">
    <w:name w:val="No List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Application>LibreOffice/7.1.2.2$Windows_X86_64 LibreOffice_project/8a45595d069ef5570103caea1b71cc9d82b2aae4</Application>
  <AppVersion>15.0000</AppVersion>
  <Pages>6</Pages>
  <Words>970</Words>
  <Characters>5625</Characters>
  <CharactersWithSpaces>6441</CharactersWithSpaces>
  <Paragraphs>188</Paragraphs>
  <Company>Itaipu Binacional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2011-11-27T21:59:00Z</dcterms:created>
  <dc:creator>Ilana</dc:creator>
  <dc:description/>
  <dc:language>pt-BR</dc:language>
  <cp:lastModifiedBy/>
  <cp:lastPrinted>2009-09-04T12:15:00Z</cp:lastPrinted>
  <dcterms:modified xsi:type="dcterms:W3CDTF">2025-10-14T09:42:54Z</dcterms:modified>
  <cp:revision>46</cp:revision>
  <dc:subject>Templates</dc:subject>
  <dc:title>Plano do Projeto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